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4693" w14:textId="77777777" w:rsidR="001C1AD3" w:rsidRPr="002F5CE0" w:rsidRDefault="001C1AD3" w:rsidP="001C1AD3">
      <w:pPr>
        <w:jc w:val="center"/>
        <w:rPr>
          <w:rFonts w:ascii="Calibri" w:hAnsi="Calibri" w:cs="Calibri"/>
          <w:b/>
          <w:sz w:val="32"/>
          <w:szCs w:val="32"/>
          <w:u w:val="single"/>
        </w:rPr>
      </w:pPr>
      <w:r w:rsidRPr="002F5CE0">
        <w:rPr>
          <w:rFonts w:ascii="Calibri" w:hAnsi="Calibri" w:cs="Calibri"/>
          <w:b/>
          <w:sz w:val="32"/>
          <w:szCs w:val="32"/>
          <w:u w:val="single"/>
        </w:rPr>
        <w:t>Applesauce</w:t>
      </w:r>
      <w:r w:rsidR="007602CF">
        <w:rPr>
          <w:rFonts w:ascii="Calibri" w:hAnsi="Calibri" w:cs="Calibri"/>
          <w:b/>
          <w:sz w:val="32"/>
          <w:szCs w:val="32"/>
          <w:u w:val="single"/>
        </w:rPr>
        <w:t xml:space="preserve"> Muffins</w:t>
      </w:r>
    </w:p>
    <w:p w14:paraId="525A4C9E" w14:textId="77777777" w:rsidR="005E0804" w:rsidRPr="001502E5" w:rsidRDefault="005E0804" w:rsidP="005E0804">
      <w:pPr>
        <w:spacing w:before="8" w:line="160" w:lineRule="exact"/>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3380"/>
        <w:gridCol w:w="5964"/>
      </w:tblGrid>
      <w:tr w:rsidR="005E0804" w:rsidRPr="00617157" w14:paraId="6CDF1061" w14:textId="77777777" w:rsidTr="00617157">
        <w:trPr>
          <w:trHeight w:val="110"/>
        </w:trPr>
        <w:tc>
          <w:tcPr>
            <w:tcW w:w="10980" w:type="dxa"/>
            <w:gridSpan w:val="3"/>
            <w:shd w:val="clear" w:color="auto" w:fill="auto"/>
          </w:tcPr>
          <w:p w14:paraId="6D3A33B8" w14:textId="77777777" w:rsidR="005E0804" w:rsidRPr="00617157" w:rsidRDefault="005E0804" w:rsidP="004A24F8">
            <w:pPr>
              <w:jc w:val="center"/>
              <w:rPr>
                <w:rFonts w:ascii="Calibri" w:eastAsia="Calibri" w:hAnsi="Calibri" w:cs="Calibri"/>
                <w:sz w:val="18"/>
                <w:szCs w:val="18"/>
              </w:rPr>
            </w:pPr>
            <w:r w:rsidRPr="00617157">
              <w:rPr>
                <w:rFonts w:ascii="Calibri" w:eastAsia="Calibri" w:hAnsi="Calibri" w:cs="Calibri"/>
                <w:sz w:val="18"/>
                <w:szCs w:val="18"/>
              </w:rPr>
              <w:t>Jobs for Lab Day</w:t>
            </w:r>
          </w:p>
        </w:tc>
      </w:tr>
      <w:tr w:rsidR="005E0804" w:rsidRPr="00617157" w14:paraId="54362A33" w14:textId="77777777" w:rsidTr="00617157">
        <w:trPr>
          <w:trHeight w:val="177"/>
        </w:trPr>
        <w:tc>
          <w:tcPr>
            <w:tcW w:w="1636" w:type="dxa"/>
            <w:shd w:val="clear" w:color="auto" w:fill="auto"/>
            <w:vAlign w:val="center"/>
          </w:tcPr>
          <w:p w14:paraId="448440DD" w14:textId="77777777" w:rsidR="005E0804" w:rsidRPr="00617157" w:rsidRDefault="005E0804" w:rsidP="00617157">
            <w:pPr>
              <w:jc w:val="center"/>
              <w:rPr>
                <w:rFonts w:ascii="Calibri" w:eastAsia="Calibri" w:hAnsi="Calibri" w:cs="Calibri"/>
                <w:sz w:val="18"/>
                <w:szCs w:val="18"/>
              </w:rPr>
            </w:pPr>
            <w:r w:rsidRPr="00617157">
              <w:rPr>
                <w:rFonts w:ascii="Calibri" w:eastAsia="Calibri" w:hAnsi="Calibri" w:cs="Calibri"/>
                <w:sz w:val="18"/>
                <w:szCs w:val="18"/>
              </w:rPr>
              <w:t>1</w:t>
            </w:r>
          </w:p>
        </w:tc>
        <w:tc>
          <w:tcPr>
            <w:tcW w:w="3380" w:type="dxa"/>
            <w:tcBorders>
              <w:bottom w:val="single" w:sz="4" w:space="0" w:color="auto"/>
            </w:tcBorders>
            <w:shd w:val="clear" w:color="auto" w:fill="auto"/>
            <w:vAlign w:val="center"/>
          </w:tcPr>
          <w:p w14:paraId="20B94038" w14:textId="77777777" w:rsidR="005E0804" w:rsidRPr="00617157" w:rsidRDefault="005E0804" w:rsidP="00617157">
            <w:pPr>
              <w:jc w:val="center"/>
              <w:rPr>
                <w:rFonts w:ascii="Calibri" w:eastAsia="Calibri" w:hAnsi="Calibri" w:cs="Calibri"/>
                <w:sz w:val="18"/>
                <w:szCs w:val="18"/>
              </w:rPr>
            </w:pPr>
            <w:r w:rsidRPr="00617157">
              <w:rPr>
                <w:rFonts w:ascii="Calibri" w:eastAsia="Calibri" w:hAnsi="Calibri" w:cs="Calibri"/>
                <w:sz w:val="18"/>
                <w:szCs w:val="18"/>
              </w:rPr>
              <w:t>Washer/Prep tools</w:t>
            </w:r>
          </w:p>
          <w:p w14:paraId="7DE16754" w14:textId="77777777" w:rsidR="005E0804" w:rsidRPr="00617157" w:rsidRDefault="005E0804" w:rsidP="00617157">
            <w:pPr>
              <w:jc w:val="center"/>
              <w:rPr>
                <w:rFonts w:ascii="Calibri" w:eastAsia="Calibri" w:hAnsi="Calibri" w:cs="Calibri"/>
                <w:sz w:val="18"/>
                <w:szCs w:val="18"/>
              </w:rPr>
            </w:pPr>
          </w:p>
        </w:tc>
        <w:tc>
          <w:tcPr>
            <w:tcW w:w="5964" w:type="dxa"/>
            <w:shd w:val="clear" w:color="auto" w:fill="auto"/>
            <w:vAlign w:val="center"/>
          </w:tcPr>
          <w:p w14:paraId="4B45EA31" w14:textId="77777777" w:rsidR="005E0804" w:rsidRPr="00617157" w:rsidRDefault="005E0804" w:rsidP="00617157">
            <w:pPr>
              <w:jc w:val="center"/>
              <w:rPr>
                <w:rFonts w:ascii="Calibri" w:eastAsia="Calibri" w:hAnsi="Calibri" w:cs="Calibri"/>
                <w:sz w:val="18"/>
                <w:szCs w:val="18"/>
              </w:rPr>
            </w:pPr>
          </w:p>
        </w:tc>
      </w:tr>
      <w:tr w:rsidR="001250C8" w:rsidRPr="00617157" w14:paraId="3C9F0570" w14:textId="77777777" w:rsidTr="00617157">
        <w:trPr>
          <w:trHeight w:val="236"/>
        </w:trPr>
        <w:tc>
          <w:tcPr>
            <w:tcW w:w="1636" w:type="dxa"/>
            <w:shd w:val="clear" w:color="auto" w:fill="auto"/>
            <w:vAlign w:val="center"/>
          </w:tcPr>
          <w:p w14:paraId="3CFDBC8C" w14:textId="77777777" w:rsidR="001250C8" w:rsidRPr="00617157" w:rsidRDefault="001250C8" w:rsidP="00617157">
            <w:pPr>
              <w:jc w:val="center"/>
              <w:rPr>
                <w:rFonts w:ascii="Calibri" w:eastAsia="Calibri" w:hAnsi="Calibri" w:cs="Calibri"/>
                <w:sz w:val="18"/>
                <w:szCs w:val="18"/>
              </w:rPr>
            </w:pPr>
            <w:r w:rsidRPr="00617157">
              <w:rPr>
                <w:rFonts w:ascii="Calibri" w:eastAsia="Calibri" w:hAnsi="Calibri" w:cs="Calibri"/>
                <w:sz w:val="18"/>
                <w:szCs w:val="18"/>
              </w:rPr>
              <w:t>2</w:t>
            </w:r>
          </w:p>
        </w:tc>
        <w:tc>
          <w:tcPr>
            <w:tcW w:w="3380" w:type="dxa"/>
            <w:shd w:val="clear" w:color="auto" w:fill="auto"/>
            <w:vAlign w:val="center"/>
          </w:tcPr>
          <w:p w14:paraId="6D370E6A" w14:textId="77777777" w:rsidR="001250C8" w:rsidRPr="00617157" w:rsidRDefault="001250C8" w:rsidP="00617157">
            <w:pPr>
              <w:jc w:val="center"/>
              <w:rPr>
                <w:rFonts w:ascii="Calibri" w:eastAsia="Calibri" w:hAnsi="Calibri" w:cs="Calibri"/>
                <w:sz w:val="18"/>
                <w:szCs w:val="18"/>
              </w:rPr>
            </w:pPr>
            <w:r w:rsidRPr="00617157">
              <w:rPr>
                <w:rFonts w:ascii="Calibri" w:eastAsia="Calibri" w:hAnsi="Calibri" w:cs="Calibri"/>
                <w:sz w:val="18"/>
                <w:szCs w:val="18"/>
              </w:rPr>
              <w:t>Dryer/Cooking tools</w:t>
            </w:r>
          </w:p>
          <w:p w14:paraId="7430E440" w14:textId="77777777" w:rsidR="001250C8" w:rsidRPr="00617157" w:rsidRDefault="001250C8" w:rsidP="00617157">
            <w:pPr>
              <w:jc w:val="center"/>
              <w:rPr>
                <w:rFonts w:ascii="Calibri" w:eastAsia="Calibri" w:hAnsi="Calibri" w:cs="Calibri"/>
                <w:sz w:val="18"/>
                <w:szCs w:val="18"/>
              </w:rPr>
            </w:pPr>
          </w:p>
        </w:tc>
        <w:tc>
          <w:tcPr>
            <w:tcW w:w="5964" w:type="dxa"/>
            <w:shd w:val="clear" w:color="auto" w:fill="auto"/>
            <w:vAlign w:val="center"/>
          </w:tcPr>
          <w:p w14:paraId="12B1733F" w14:textId="77777777" w:rsidR="001250C8" w:rsidRPr="00617157" w:rsidRDefault="001250C8" w:rsidP="00617157">
            <w:pPr>
              <w:jc w:val="center"/>
              <w:rPr>
                <w:rFonts w:ascii="Calibri" w:eastAsia="Calibri" w:hAnsi="Calibri" w:cs="Calibri"/>
                <w:sz w:val="18"/>
                <w:szCs w:val="18"/>
              </w:rPr>
            </w:pPr>
          </w:p>
        </w:tc>
      </w:tr>
      <w:tr w:rsidR="001250C8" w:rsidRPr="00617157" w14:paraId="328D198C" w14:textId="77777777" w:rsidTr="00617157">
        <w:trPr>
          <w:trHeight w:val="269"/>
        </w:trPr>
        <w:tc>
          <w:tcPr>
            <w:tcW w:w="1636" w:type="dxa"/>
            <w:shd w:val="clear" w:color="auto" w:fill="auto"/>
            <w:vAlign w:val="center"/>
          </w:tcPr>
          <w:p w14:paraId="3BA07374" w14:textId="77777777" w:rsidR="001250C8" w:rsidRPr="00617157" w:rsidRDefault="001250C8" w:rsidP="00617157">
            <w:pPr>
              <w:jc w:val="center"/>
              <w:rPr>
                <w:rFonts w:ascii="Calibri" w:eastAsia="Calibri" w:hAnsi="Calibri" w:cs="Calibri"/>
                <w:sz w:val="18"/>
                <w:szCs w:val="18"/>
              </w:rPr>
            </w:pPr>
            <w:r w:rsidRPr="00617157">
              <w:rPr>
                <w:rFonts w:ascii="Calibri" w:eastAsia="Calibri" w:hAnsi="Calibri" w:cs="Calibri"/>
                <w:sz w:val="18"/>
                <w:szCs w:val="18"/>
              </w:rPr>
              <w:t>3</w:t>
            </w:r>
          </w:p>
        </w:tc>
        <w:tc>
          <w:tcPr>
            <w:tcW w:w="3380" w:type="dxa"/>
            <w:shd w:val="clear" w:color="auto" w:fill="auto"/>
            <w:vAlign w:val="center"/>
          </w:tcPr>
          <w:p w14:paraId="1579F3D9" w14:textId="77777777" w:rsidR="001250C8" w:rsidRPr="00617157" w:rsidRDefault="001250C8" w:rsidP="00617157">
            <w:pPr>
              <w:jc w:val="center"/>
              <w:rPr>
                <w:rFonts w:ascii="Calibri" w:eastAsia="Calibri" w:hAnsi="Calibri" w:cs="Calibri"/>
                <w:sz w:val="18"/>
                <w:szCs w:val="18"/>
              </w:rPr>
            </w:pPr>
            <w:r w:rsidRPr="00617157">
              <w:rPr>
                <w:rFonts w:ascii="Calibri" w:eastAsia="Calibri" w:hAnsi="Calibri" w:cs="Calibri"/>
                <w:sz w:val="18"/>
                <w:szCs w:val="18"/>
              </w:rPr>
              <w:t>Housekeeper/Ingredient Gathering</w:t>
            </w:r>
          </w:p>
          <w:p w14:paraId="028C82FC" w14:textId="77777777" w:rsidR="001250C8" w:rsidRPr="00617157" w:rsidRDefault="001250C8" w:rsidP="00617157">
            <w:pPr>
              <w:jc w:val="center"/>
              <w:rPr>
                <w:rFonts w:ascii="Calibri" w:eastAsia="Calibri" w:hAnsi="Calibri" w:cs="Calibri"/>
                <w:sz w:val="18"/>
                <w:szCs w:val="18"/>
              </w:rPr>
            </w:pPr>
          </w:p>
        </w:tc>
        <w:tc>
          <w:tcPr>
            <w:tcW w:w="5964" w:type="dxa"/>
            <w:shd w:val="clear" w:color="auto" w:fill="auto"/>
            <w:vAlign w:val="center"/>
          </w:tcPr>
          <w:p w14:paraId="6389A508" w14:textId="77777777" w:rsidR="001250C8" w:rsidRPr="00617157" w:rsidRDefault="001250C8" w:rsidP="00617157">
            <w:pPr>
              <w:jc w:val="center"/>
              <w:rPr>
                <w:rFonts w:ascii="Calibri" w:eastAsia="Calibri" w:hAnsi="Calibri" w:cs="Calibri"/>
                <w:sz w:val="18"/>
                <w:szCs w:val="18"/>
              </w:rPr>
            </w:pPr>
          </w:p>
        </w:tc>
      </w:tr>
    </w:tbl>
    <w:p w14:paraId="44604D42" w14:textId="77777777" w:rsidR="00686A39" w:rsidRDefault="00686A39" w:rsidP="002945F8">
      <w:pPr>
        <w:rPr>
          <w:rFonts w:ascii="Calibri" w:hAnsi="Calibri" w:cs="Calibri"/>
          <w:b/>
          <w:bCs/>
          <w:caps/>
          <w:spacing w:val="12"/>
          <w:sz w:val="22"/>
          <w:szCs w:val="22"/>
        </w:rPr>
      </w:pPr>
    </w:p>
    <w:p w14:paraId="6A19E114" w14:textId="09BA1FBD" w:rsidR="00347D66" w:rsidRPr="00617157" w:rsidRDefault="00617157" w:rsidP="002945F8">
      <w:pPr>
        <w:rPr>
          <w:rFonts w:ascii="Calibri" w:hAnsi="Calibri" w:cs="Calibri"/>
          <w:b/>
          <w:bCs/>
          <w:caps/>
          <w:spacing w:val="12"/>
          <w:sz w:val="22"/>
          <w:szCs w:val="22"/>
        </w:rPr>
      </w:pPr>
      <w:r w:rsidRPr="00617157">
        <w:rPr>
          <w:rFonts w:ascii="Calibri" w:hAnsi="Calibri" w:cs="Calibri"/>
          <w:b/>
          <w:bCs/>
          <w:caps/>
          <w:spacing w:val="12"/>
          <w:sz w:val="22"/>
          <w:szCs w:val="22"/>
        </w:rPr>
        <w:t>Ingredients</w:t>
      </w:r>
    </w:p>
    <w:tbl>
      <w:tblPr>
        <w:tblStyle w:val="TableGrid"/>
        <w:tblW w:w="0" w:type="auto"/>
        <w:tblLook w:val="04A0" w:firstRow="1" w:lastRow="0" w:firstColumn="1" w:lastColumn="0" w:noHBand="0" w:noVBand="1"/>
      </w:tblPr>
      <w:tblGrid>
        <w:gridCol w:w="5508"/>
        <w:gridCol w:w="5508"/>
      </w:tblGrid>
      <w:tr w:rsidR="00347D66" w:rsidRPr="00617157" w14:paraId="5EDCB98E" w14:textId="77777777" w:rsidTr="00347D66">
        <w:tc>
          <w:tcPr>
            <w:tcW w:w="5508" w:type="dxa"/>
          </w:tcPr>
          <w:p w14:paraId="7DDCB891" w14:textId="77777777" w:rsidR="00347D66" w:rsidRPr="00617157" w:rsidRDefault="00347D66"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1 large egg</w:t>
            </w:r>
          </w:p>
          <w:p w14:paraId="17A19FFE" w14:textId="77777777" w:rsidR="00347D66" w:rsidRPr="00617157" w:rsidRDefault="00617157"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125 ml</w:t>
            </w:r>
            <w:r w:rsidR="00347D66" w:rsidRPr="00617157">
              <w:rPr>
                <w:rFonts w:ascii="Calibri" w:hAnsi="Calibri" w:cs="Calibri"/>
                <w:sz w:val="22"/>
                <w:szCs w:val="22"/>
                <w:lang w:val="en"/>
              </w:rPr>
              <w:t xml:space="preserve"> packed light brown sugar</w:t>
            </w:r>
          </w:p>
          <w:p w14:paraId="2E839CEE" w14:textId="77777777" w:rsidR="00347D66" w:rsidRPr="00617157" w:rsidRDefault="00617157"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125 ml</w:t>
            </w:r>
            <w:r w:rsidR="00347D66" w:rsidRPr="00617157">
              <w:rPr>
                <w:rFonts w:ascii="Calibri" w:hAnsi="Calibri" w:cs="Calibri"/>
                <w:sz w:val="22"/>
                <w:szCs w:val="22"/>
                <w:lang w:val="en"/>
              </w:rPr>
              <w:t xml:space="preserve"> applesauce</w:t>
            </w:r>
          </w:p>
          <w:p w14:paraId="0A281F25" w14:textId="77777777" w:rsidR="00347D66" w:rsidRPr="00617157" w:rsidRDefault="00347D66"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125 ml milk</w:t>
            </w:r>
          </w:p>
          <w:p w14:paraId="403F8943" w14:textId="77777777" w:rsidR="00347D66" w:rsidRPr="00617157" w:rsidRDefault="00347D66"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 xml:space="preserve">125 ml oats </w:t>
            </w:r>
          </w:p>
          <w:p w14:paraId="6081995E" w14:textId="77777777" w:rsidR="00347D66" w:rsidRPr="00617157" w:rsidRDefault="00347D66" w:rsidP="00617157">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30 ml cup canola oil</w:t>
            </w:r>
          </w:p>
        </w:tc>
        <w:tc>
          <w:tcPr>
            <w:tcW w:w="5508" w:type="dxa"/>
          </w:tcPr>
          <w:p w14:paraId="66E596AB" w14:textId="77777777" w:rsidR="00347D66" w:rsidRPr="00617157" w:rsidRDefault="00617157"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2 ml</w:t>
            </w:r>
            <w:r w:rsidR="00347D66" w:rsidRPr="00617157">
              <w:rPr>
                <w:rFonts w:ascii="Calibri" w:hAnsi="Calibri" w:cs="Calibri"/>
                <w:sz w:val="22"/>
                <w:szCs w:val="22"/>
                <w:lang w:val="en"/>
              </w:rPr>
              <w:t xml:space="preserve"> vanilla extract</w:t>
            </w:r>
          </w:p>
          <w:p w14:paraId="10D21110" w14:textId="77777777" w:rsidR="00347D66" w:rsidRPr="00617157" w:rsidRDefault="00617157"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 xml:space="preserve">125 ml + 50 </w:t>
            </w:r>
            <w:proofErr w:type="gramStart"/>
            <w:r w:rsidRPr="00617157">
              <w:rPr>
                <w:rFonts w:ascii="Calibri" w:hAnsi="Calibri" w:cs="Calibri"/>
                <w:sz w:val="22"/>
                <w:szCs w:val="22"/>
                <w:lang w:val="en"/>
              </w:rPr>
              <w:t>ml</w:t>
            </w:r>
            <w:r w:rsidR="00347D66" w:rsidRPr="00617157">
              <w:rPr>
                <w:rFonts w:ascii="Calibri" w:hAnsi="Calibri" w:cs="Calibri"/>
                <w:sz w:val="22"/>
                <w:szCs w:val="22"/>
                <w:lang w:val="en"/>
              </w:rPr>
              <w:t xml:space="preserve">  all</w:t>
            </w:r>
            <w:proofErr w:type="gramEnd"/>
            <w:r w:rsidR="00347D66" w:rsidRPr="00617157">
              <w:rPr>
                <w:rFonts w:ascii="Calibri" w:hAnsi="Calibri" w:cs="Calibri"/>
                <w:sz w:val="22"/>
                <w:szCs w:val="22"/>
                <w:lang w:val="en"/>
              </w:rPr>
              <w:t>-purpose flour</w:t>
            </w:r>
          </w:p>
          <w:p w14:paraId="65E55EB6" w14:textId="77777777" w:rsidR="00347D66" w:rsidRPr="00617157" w:rsidRDefault="00617157"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7 ml</w:t>
            </w:r>
            <w:r w:rsidR="00347D66" w:rsidRPr="00617157">
              <w:rPr>
                <w:rFonts w:ascii="Calibri" w:hAnsi="Calibri" w:cs="Calibri"/>
                <w:sz w:val="22"/>
                <w:szCs w:val="22"/>
                <w:lang w:val="en"/>
              </w:rPr>
              <w:t xml:space="preserve"> baking powder</w:t>
            </w:r>
          </w:p>
          <w:p w14:paraId="2B6F6C65" w14:textId="77777777" w:rsidR="00347D66" w:rsidRPr="00617157" w:rsidRDefault="00347D66"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2 ml baking soda</w:t>
            </w:r>
          </w:p>
          <w:p w14:paraId="6C9E3754" w14:textId="77777777" w:rsidR="00347D66" w:rsidRPr="00617157" w:rsidRDefault="00347D66" w:rsidP="00347D66">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2 ml ground cinnamon</w:t>
            </w:r>
          </w:p>
          <w:p w14:paraId="0CBD8D27" w14:textId="77777777" w:rsidR="00347D66" w:rsidRPr="00617157" w:rsidRDefault="00347D66" w:rsidP="00617157">
            <w:pPr>
              <w:numPr>
                <w:ilvl w:val="0"/>
                <w:numId w:val="1"/>
              </w:numPr>
              <w:spacing w:before="100" w:beforeAutospacing="1" w:after="100" w:afterAutospacing="1"/>
              <w:rPr>
                <w:rFonts w:ascii="Calibri" w:hAnsi="Calibri" w:cs="Calibri"/>
                <w:sz w:val="22"/>
                <w:szCs w:val="22"/>
                <w:lang w:val="en"/>
              </w:rPr>
            </w:pPr>
            <w:r w:rsidRPr="00617157">
              <w:rPr>
                <w:rFonts w:ascii="Calibri" w:hAnsi="Calibri" w:cs="Calibri"/>
                <w:sz w:val="22"/>
                <w:szCs w:val="22"/>
                <w:lang w:val="en"/>
              </w:rPr>
              <w:t>1 ml salt</w:t>
            </w:r>
          </w:p>
        </w:tc>
      </w:tr>
    </w:tbl>
    <w:p w14:paraId="0CAA9058" w14:textId="77777777" w:rsidR="00686A39" w:rsidRDefault="00686A39" w:rsidP="001326FB">
      <w:pPr>
        <w:rPr>
          <w:rFonts w:ascii="Calibri" w:hAnsi="Calibri" w:cs="Calibri"/>
          <w:b/>
          <w:bCs/>
          <w:caps/>
          <w:spacing w:val="12"/>
          <w:sz w:val="22"/>
          <w:szCs w:val="22"/>
        </w:rPr>
      </w:pPr>
    </w:p>
    <w:p w14:paraId="54C752C1" w14:textId="3D80AE46" w:rsidR="00347D66" w:rsidRPr="00617157" w:rsidRDefault="00617157" w:rsidP="001326FB">
      <w:pPr>
        <w:rPr>
          <w:rFonts w:ascii="Calibri" w:hAnsi="Calibri" w:cs="Calibri"/>
          <w:b/>
          <w:bCs/>
          <w:caps/>
          <w:spacing w:val="12"/>
          <w:sz w:val="22"/>
          <w:szCs w:val="22"/>
        </w:rPr>
      </w:pPr>
      <w:r w:rsidRPr="00617157">
        <w:rPr>
          <w:rFonts w:ascii="Calibri" w:hAnsi="Calibri" w:cs="Calibri"/>
          <w:b/>
          <w:bCs/>
          <w:caps/>
          <w:spacing w:val="12"/>
          <w:sz w:val="22"/>
          <w:szCs w:val="22"/>
        </w:rPr>
        <w:t>Directions</w:t>
      </w:r>
      <w:r w:rsidRPr="00617157">
        <w:rPr>
          <w:rFonts w:ascii="Calibri" w:hAnsi="Calibri" w:cs="Calibri"/>
          <w:b/>
          <w:bCs/>
          <w:caps/>
          <w:spacing w:val="12"/>
          <w:sz w:val="22"/>
          <w:szCs w:val="22"/>
        </w:rPr>
        <w:tab/>
      </w:r>
      <w:r w:rsidRPr="00617157">
        <w:rPr>
          <w:rFonts w:ascii="Calibri" w:hAnsi="Calibri" w:cs="Calibri"/>
          <w:b/>
          <w:bCs/>
          <w:caps/>
          <w:spacing w:val="12"/>
          <w:sz w:val="22"/>
          <w:szCs w:val="22"/>
        </w:rPr>
        <w:tab/>
      </w:r>
      <w:r w:rsidRPr="00617157">
        <w:rPr>
          <w:rFonts w:ascii="Calibri" w:hAnsi="Calibri" w:cs="Calibri"/>
          <w:b/>
          <w:bCs/>
          <w:caps/>
          <w:spacing w:val="12"/>
          <w:sz w:val="22"/>
          <w:szCs w:val="22"/>
        </w:rPr>
        <w:tab/>
      </w:r>
      <w:r w:rsidRPr="00617157">
        <w:rPr>
          <w:rFonts w:ascii="Calibri" w:hAnsi="Calibri" w:cs="Calibri"/>
          <w:b/>
          <w:bCs/>
          <w:caps/>
          <w:spacing w:val="12"/>
          <w:sz w:val="22"/>
          <w:szCs w:val="22"/>
        </w:rPr>
        <w:tab/>
      </w:r>
      <w:r w:rsidRPr="00617157">
        <w:rPr>
          <w:rFonts w:ascii="Calibri" w:hAnsi="Calibri" w:cs="Calibri"/>
          <w:b/>
          <w:bCs/>
          <w:caps/>
          <w:spacing w:val="12"/>
          <w:sz w:val="22"/>
          <w:szCs w:val="22"/>
        </w:rPr>
        <w:tab/>
      </w:r>
      <w:r w:rsidRPr="00617157">
        <w:rPr>
          <w:rFonts w:ascii="Calibri" w:hAnsi="Calibri" w:cs="Calibri"/>
          <w:b/>
          <w:bCs/>
          <w:caps/>
          <w:spacing w:val="12"/>
          <w:sz w:val="22"/>
          <w:szCs w:val="22"/>
        </w:rPr>
        <w:tab/>
      </w:r>
      <w:r w:rsidRPr="00617157">
        <w:rPr>
          <w:rFonts w:ascii="Calibri" w:hAnsi="Calibri" w:cs="Calibri"/>
          <w:b/>
          <w:bCs/>
          <w:caps/>
          <w:spacing w:val="12"/>
          <w:sz w:val="22"/>
          <w:szCs w:val="22"/>
        </w:rPr>
        <w:tab/>
        <w:t>notes</w:t>
      </w:r>
    </w:p>
    <w:tbl>
      <w:tblPr>
        <w:tblStyle w:val="TableGrid"/>
        <w:tblW w:w="0" w:type="auto"/>
        <w:tblLook w:val="04A0" w:firstRow="1" w:lastRow="0" w:firstColumn="1" w:lastColumn="0" w:noHBand="0" w:noVBand="1"/>
      </w:tblPr>
      <w:tblGrid>
        <w:gridCol w:w="5508"/>
        <w:gridCol w:w="5508"/>
      </w:tblGrid>
      <w:tr w:rsidR="00A50D1A" w:rsidRPr="00617157" w14:paraId="6FD2B9CA" w14:textId="77777777" w:rsidTr="00347D66">
        <w:tc>
          <w:tcPr>
            <w:tcW w:w="5508" w:type="dxa"/>
          </w:tcPr>
          <w:p w14:paraId="7DBE8B9A" w14:textId="77777777" w:rsidR="00A50D1A" w:rsidRPr="00617157" w:rsidRDefault="00A50D1A" w:rsidP="001326FB">
            <w:pPr>
              <w:rPr>
                <w:rFonts w:ascii="Calibri" w:hAnsi="Calibri" w:cs="Calibri"/>
                <w:color w:val="000000"/>
                <w:sz w:val="22"/>
                <w:szCs w:val="22"/>
              </w:rPr>
            </w:pPr>
            <w:r w:rsidRPr="00617157">
              <w:rPr>
                <w:rFonts w:ascii="Calibri" w:hAnsi="Calibri" w:cs="Calibri"/>
                <w:sz w:val="22"/>
                <w:szCs w:val="22"/>
                <w:lang w:val="en"/>
              </w:rPr>
              <w:t>1. Preheat oven to 400°F. Coat 12 muffin cups with cooking spray</w:t>
            </w:r>
          </w:p>
        </w:tc>
        <w:tc>
          <w:tcPr>
            <w:tcW w:w="5508" w:type="dxa"/>
            <w:vMerge w:val="restart"/>
          </w:tcPr>
          <w:p w14:paraId="11FE9CD1" w14:textId="77777777" w:rsidR="00A50D1A" w:rsidRPr="00617157" w:rsidRDefault="00A50D1A" w:rsidP="001326FB">
            <w:pPr>
              <w:rPr>
                <w:rFonts w:ascii="Calibri" w:hAnsi="Calibri" w:cs="Calibri"/>
                <w:color w:val="000000"/>
                <w:sz w:val="22"/>
                <w:szCs w:val="22"/>
              </w:rPr>
            </w:pPr>
          </w:p>
        </w:tc>
      </w:tr>
      <w:tr w:rsidR="00A50D1A" w:rsidRPr="00617157" w14:paraId="1D310111" w14:textId="77777777" w:rsidTr="00347D66">
        <w:tc>
          <w:tcPr>
            <w:tcW w:w="5508" w:type="dxa"/>
          </w:tcPr>
          <w:p w14:paraId="022E7F9C" w14:textId="77777777" w:rsidR="00A50D1A" w:rsidRPr="00617157" w:rsidRDefault="00A50D1A" w:rsidP="00617157">
            <w:pPr>
              <w:spacing w:before="100" w:beforeAutospacing="1" w:after="100" w:afterAutospacing="1"/>
              <w:ind w:left="360"/>
              <w:rPr>
                <w:rFonts w:ascii="Calibri" w:hAnsi="Calibri" w:cs="Calibri"/>
                <w:color w:val="000000"/>
                <w:sz w:val="22"/>
                <w:szCs w:val="22"/>
              </w:rPr>
            </w:pPr>
            <w:r w:rsidRPr="00617157">
              <w:rPr>
                <w:rFonts w:ascii="Calibri" w:hAnsi="Calibri" w:cs="Calibri"/>
                <w:sz w:val="22"/>
                <w:szCs w:val="22"/>
                <w:lang w:val="en"/>
              </w:rPr>
              <w:t>2. Whisk eggs and brown sugar in a medium bowl until smooth. Whisk in applesauce, milk, oats, oil and vanilla.</w:t>
            </w:r>
          </w:p>
        </w:tc>
        <w:tc>
          <w:tcPr>
            <w:tcW w:w="5508" w:type="dxa"/>
            <w:vMerge/>
          </w:tcPr>
          <w:p w14:paraId="4CE235A6" w14:textId="77777777" w:rsidR="00A50D1A" w:rsidRPr="00617157" w:rsidRDefault="00A50D1A" w:rsidP="001326FB">
            <w:pPr>
              <w:rPr>
                <w:rFonts w:ascii="Calibri" w:hAnsi="Calibri" w:cs="Calibri"/>
                <w:color w:val="000000"/>
                <w:sz w:val="22"/>
                <w:szCs w:val="22"/>
              </w:rPr>
            </w:pPr>
          </w:p>
        </w:tc>
      </w:tr>
      <w:tr w:rsidR="00A50D1A" w:rsidRPr="00617157" w14:paraId="2AD3C7DA" w14:textId="77777777" w:rsidTr="00347D66">
        <w:tc>
          <w:tcPr>
            <w:tcW w:w="5508" w:type="dxa"/>
          </w:tcPr>
          <w:p w14:paraId="7C02B8E5" w14:textId="77777777" w:rsidR="00A50D1A" w:rsidRPr="00617157" w:rsidRDefault="00A50D1A" w:rsidP="00617157">
            <w:pPr>
              <w:spacing w:before="100" w:beforeAutospacing="1" w:after="100" w:afterAutospacing="1"/>
              <w:ind w:left="360"/>
              <w:rPr>
                <w:rFonts w:ascii="Calibri" w:hAnsi="Calibri" w:cs="Calibri"/>
                <w:color w:val="000000"/>
                <w:sz w:val="22"/>
                <w:szCs w:val="22"/>
              </w:rPr>
            </w:pPr>
            <w:r w:rsidRPr="00617157">
              <w:rPr>
                <w:rFonts w:ascii="Calibri" w:hAnsi="Calibri" w:cs="Calibri"/>
                <w:sz w:val="22"/>
                <w:szCs w:val="22"/>
                <w:lang w:val="en"/>
              </w:rPr>
              <w:t xml:space="preserve">3. Whisk flour, baking powder, baking soda, cinnamon and salt in a large bowl. Make a well in the dry ingredients; add the wet ingredients and stir with a rubber spatula until just combined. Scoop the batter into the prepared muffin cups (they’ll be quite full). </w:t>
            </w:r>
          </w:p>
        </w:tc>
        <w:tc>
          <w:tcPr>
            <w:tcW w:w="5508" w:type="dxa"/>
            <w:vMerge/>
          </w:tcPr>
          <w:p w14:paraId="0F7C3396" w14:textId="77777777" w:rsidR="00A50D1A" w:rsidRPr="00617157" w:rsidRDefault="00A50D1A" w:rsidP="001326FB">
            <w:pPr>
              <w:rPr>
                <w:rFonts w:ascii="Calibri" w:hAnsi="Calibri" w:cs="Calibri"/>
                <w:color w:val="000000"/>
                <w:sz w:val="22"/>
                <w:szCs w:val="22"/>
              </w:rPr>
            </w:pPr>
          </w:p>
        </w:tc>
      </w:tr>
      <w:tr w:rsidR="00A50D1A" w:rsidRPr="00617157" w14:paraId="1938778B" w14:textId="77777777" w:rsidTr="00347D66">
        <w:tc>
          <w:tcPr>
            <w:tcW w:w="5508" w:type="dxa"/>
          </w:tcPr>
          <w:p w14:paraId="19A6BF2E" w14:textId="77777777" w:rsidR="00A50D1A" w:rsidRPr="00617157" w:rsidRDefault="00A50D1A" w:rsidP="00617157">
            <w:pPr>
              <w:spacing w:before="100" w:beforeAutospacing="1" w:after="100" w:afterAutospacing="1"/>
              <w:ind w:left="360"/>
              <w:rPr>
                <w:rFonts w:ascii="Calibri" w:hAnsi="Calibri" w:cs="Calibri"/>
                <w:color w:val="000000"/>
                <w:sz w:val="22"/>
                <w:szCs w:val="22"/>
              </w:rPr>
            </w:pPr>
            <w:r w:rsidRPr="00617157">
              <w:rPr>
                <w:rFonts w:ascii="Calibri" w:hAnsi="Calibri" w:cs="Calibri"/>
                <w:sz w:val="22"/>
                <w:szCs w:val="22"/>
                <w:lang w:val="en"/>
              </w:rPr>
              <w:t>4. Bake the muffins until the tops are golden brown and spring back when touched lightly, 15 to 25 minutes. Let cool in the pan for 5 minutes. Loosen edges and turn muffins out onto a wire rack to cool slightly before serving.</w:t>
            </w:r>
          </w:p>
        </w:tc>
        <w:tc>
          <w:tcPr>
            <w:tcW w:w="5508" w:type="dxa"/>
            <w:vMerge/>
          </w:tcPr>
          <w:p w14:paraId="2D00F80B" w14:textId="77777777" w:rsidR="00A50D1A" w:rsidRPr="00617157" w:rsidRDefault="00A50D1A" w:rsidP="001326FB">
            <w:pPr>
              <w:rPr>
                <w:rFonts w:ascii="Calibri" w:hAnsi="Calibri" w:cs="Calibri"/>
                <w:color w:val="000000"/>
                <w:sz w:val="22"/>
                <w:szCs w:val="22"/>
              </w:rPr>
            </w:pPr>
          </w:p>
        </w:tc>
      </w:tr>
    </w:tbl>
    <w:p w14:paraId="63EDD755" w14:textId="77777777" w:rsidR="00686A39" w:rsidRDefault="00686A39" w:rsidP="00686A39">
      <w:pPr>
        <w:ind w:left="5760" w:firstLine="720"/>
        <w:rPr>
          <w:rFonts w:ascii="Calibri" w:hAnsi="Calibri" w:cs="Calibri"/>
          <w:color w:val="000000"/>
          <w:sz w:val="22"/>
          <w:szCs w:val="22"/>
        </w:rPr>
      </w:pPr>
    </w:p>
    <w:p w14:paraId="74D4513E" w14:textId="36834EE5" w:rsidR="00686A39" w:rsidRDefault="00686A39" w:rsidP="00686A39">
      <w:pPr>
        <w:ind w:left="5760" w:firstLine="720"/>
        <w:rPr>
          <w:rFonts w:ascii="Calibri" w:hAnsi="Calibri" w:cs="Calibri"/>
          <w:color w:val="000000"/>
          <w:sz w:val="22"/>
          <w:szCs w:val="22"/>
        </w:rPr>
      </w:pPr>
      <w:bookmarkStart w:id="0" w:name="_Hlk87608431"/>
    </w:p>
    <w:tbl>
      <w:tblPr>
        <w:tblStyle w:val="TableGrid"/>
        <w:tblW w:w="10059" w:type="dxa"/>
        <w:jc w:val="center"/>
        <w:tblLook w:val="04A0" w:firstRow="1" w:lastRow="0" w:firstColumn="1" w:lastColumn="0" w:noHBand="0" w:noVBand="1"/>
      </w:tblPr>
      <w:tblGrid>
        <w:gridCol w:w="5121"/>
        <w:gridCol w:w="4938"/>
      </w:tblGrid>
      <w:tr w:rsidR="00407380" w:rsidRPr="00AB2F6A" w14:paraId="23321D1F" w14:textId="77777777" w:rsidTr="00D21829">
        <w:trPr>
          <w:trHeight w:val="192"/>
          <w:jc w:val="center"/>
        </w:trPr>
        <w:tc>
          <w:tcPr>
            <w:tcW w:w="5228" w:type="dxa"/>
          </w:tcPr>
          <w:p w14:paraId="26EF291A" w14:textId="77777777" w:rsidR="00407380" w:rsidRPr="00AB2F6A" w:rsidRDefault="00407380" w:rsidP="00D21829">
            <w:p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Criteria</w:t>
            </w:r>
          </w:p>
        </w:tc>
        <w:tc>
          <w:tcPr>
            <w:tcW w:w="4831" w:type="dxa"/>
          </w:tcPr>
          <w:p w14:paraId="40088DBB" w14:textId="77777777" w:rsidR="00407380" w:rsidRPr="00AB2F6A" w:rsidRDefault="00407380" w:rsidP="00D21829">
            <w:pPr>
              <w:jc w:val="center"/>
              <w:rPr>
                <w:rFonts w:ascii="Calibri" w:eastAsia="Calibri" w:hAnsi="Calibri" w:cs="Calibri"/>
                <w:b/>
                <w:sz w:val="22"/>
                <w:szCs w:val="22"/>
              </w:rPr>
            </w:pPr>
            <w:proofErr w:type="spellStart"/>
            <w:r w:rsidRPr="00AB2F6A">
              <w:rPr>
                <w:rFonts w:ascii="Calibri" w:eastAsia="Calibri" w:hAnsi="Calibri" w:cs="Calibri"/>
                <w:b/>
                <w:sz w:val="22"/>
                <w:szCs w:val="22"/>
              </w:rPr>
              <w:t>Self Assessment</w:t>
            </w:r>
            <w:proofErr w:type="spellEnd"/>
          </w:p>
        </w:tc>
      </w:tr>
      <w:tr w:rsidR="00407380" w:rsidRPr="00AB2F6A" w14:paraId="32C54853" w14:textId="77777777" w:rsidTr="00D21829">
        <w:trPr>
          <w:trHeight w:val="1533"/>
          <w:jc w:val="center"/>
        </w:trPr>
        <w:tc>
          <w:tcPr>
            <w:tcW w:w="5228" w:type="dxa"/>
          </w:tcPr>
          <w:p w14:paraId="5493EE1A" w14:textId="77777777" w:rsidR="00407380" w:rsidRPr="00AB2F6A" w:rsidRDefault="00407380" w:rsidP="00407380">
            <w:pPr>
              <w:numPr>
                <w:ilvl w:val="0"/>
                <w:numId w:val="4"/>
              </w:num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 xml:space="preserve">I READ and followed the recipe accurately </w:t>
            </w:r>
          </w:p>
          <w:p w14:paraId="4A222BFE" w14:textId="77777777" w:rsidR="00407380" w:rsidRPr="00AB2F6A" w:rsidRDefault="00407380" w:rsidP="00407380">
            <w:pPr>
              <w:numPr>
                <w:ilvl w:val="0"/>
                <w:numId w:val="4"/>
              </w:num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I demonstrated kitchen safety and food safety</w:t>
            </w:r>
          </w:p>
          <w:p w14:paraId="1BFE933B" w14:textId="77777777" w:rsidR="00407380" w:rsidRPr="00AB2F6A" w:rsidRDefault="00407380" w:rsidP="00407380">
            <w:pPr>
              <w:numPr>
                <w:ilvl w:val="0"/>
                <w:numId w:val="4"/>
              </w:numPr>
              <w:rPr>
                <w:rStyle w:val="Heading2Char"/>
                <w:rFonts w:ascii="Calibri" w:hAnsi="Calibri" w:cs="Calibri"/>
                <w:b w:val="0"/>
                <w:bCs w:val="0"/>
                <w:color w:val="000000"/>
                <w:sz w:val="22"/>
                <w:szCs w:val="22"/>
              </w:rPr>
            </w:pPr>
            <w:r w:rsidRPr="00AB2F6A">
              <w:rPr>
                <w:rStyle w:val="Heading2Char"/>
                <w:rFonts w:ascii="Calibri" w:hAnsi="Calibri" w:cs="Calibri"/>
                <w:color w:val="000000"/>
                <w:sz w:val="22"/>
                <w:szCs w:val="22"/>
              </w:rPr>
              <w:t>I worked with my kitchen team equitably and fully completed my lab duties</w:t>
            </w:r>
          </w:p>
          <w:p w14:paraId="1062FDC0" w14:textId="77777777" w:rsidR="00407380" w:rsidRPr="00AB2F6A" w:rsidRDefault="00407380" w:rsidP="00D21829">
            <w:pPr>
              <w:rPr>
                <w:rFonts w:ascii="Calibri" w:eastAsia="Calibri" w:hAnsi="Calibri" w:cs="Calibri"/>
                <w:sz w:val="22"/>
                <w:szCs w:val="22"/>
              </w:rPr>
            </w:pPr>
          </w:p>
        </w:tc>
        <w:tc>
          <w:tcPr>
            <w:tcW w:w="4831" w:type="dxa"/>
          </w:tcPr>
          <w:tbl>
            <w:tblPr>
              <w:tblStyle w:val="TableGrid"/>
              <w:tblpPr w:leftFromText="180" w:rightFromText="180" w:vertAnchor="text" w:horzAnchor="margin" w:tblpXSpec="center" w:tblpY="469"/>
              <w:tblOverlap w:val="never"/>
              <w:tblW w:w="4712" w:type="dxa"/>
              <w:tblLook w:val="04A0" w:firstRow="1" w:lastRow="0" w:firstColumn="1" w:lastColumn="0" w:noHBand="0" w:noVBand="1"/>
            </w:tblPr>
            <w:tblGrid>
              <w:gridCol w:w="1057"/>
              <w:gridCol w:w="1368"/>
              <w:gridCol w:w="1370"/>
              <w:gridCol w:w="917"/>
            </w:tblGrid>
            <w:tr w:rsidR="00407380" w:rsidRPr="00AB2F6A" w14:paraId="771850ED" w14:textId="77777777" w:rsidTr="00D21829">
              <w:trPr>
                <w:trHeight w:val="383"/>
              </w:trPr>
              <w:tc>
                <w:tcPr>
                  <w:tcW w:w="1057" w:type="dxa"/>
                  <w:shd w:val="clear" w:color="auto" w:fill="D9D9D9"/>
                </w:tcPr>
                <w:p w14:paraId="40AD74E2" w14:textId="77777777" w:rsidR="00407380" w:rsidRPr="00AB2F6A" w:rsidRDefault="00407380" w:rsidP="00D21829">
                  <w:pPr>
                    <w:jc w:val="center"/>
                    <w:rPr>
                      <w:rFonts w:ascii="Calibri" w:eastAsia="Calibri" w:hAnsi="Calibri" w:cs="Calibri"/>
                      <w:b/>
                      <w:sz w:val="18"/>
                      <w:szCs w:val="18"/>
                    </w:rPr>
                  </w:pPr>
                  <w:r w:rsidRPr="00AB2F6A">
                    <w:rPr>
                      <w:rFonts w:ascii="Calibri" w:eastAsia="Calibri" w:hAnsi="Calibri" w:cs="Calibri"/>
                      <w:b/>
                      <w:sz w:val="18"/>
                      <w:szCs w:val="18"/>
                    </w:rPr>
                    <w:t>Extending</w:t>
                  </w:r>
                </w:p>
              </w:tc>
              <w:tc>
                <w:tcPr>
                  <w:tcW w:w="1368" w:type="dxa"/>
                  <w:shd w:val="clear" w:color="auto" w:fill="D9D9D9"/>
                </w:tcPr>
                <w:p w14:paraId="5969DC8A" w14:textId="77777777" w:rsidR="00407380" w:rsidRPr="00AB2F6A" w:rsidRDefault="00407380" w:rsidP="00D21829">
                  <w:pPr>
                    <w:jc w:val="center"/>
                    <w:rPr>
                      <w:rFonts w:ascii="Calibri" w:eastAsia="Calibri" w:hAnsi="Calibri" w:cs="Calibri"/>
                      <w:b/>
                      <w:sz w:val="18"/>
                      <w:szCs w:val="18"/>
                    </w:rPr>
                  </w:pPr>
                  <w:r w:rsidRPr="00AB2F6A">
                    <w:rPr>
                      <w:rFonts w:ascii="Calibri" w:eastAsia="Calibri" w:hAnsi="Calibri" w:cs="Calibri"/>
                      <w:b/>
                      <w:sz w:val="18"/>
                      <w:szCs w:val="18"/>
                    </w:rPr>
                    <w:t xml:space="preserve">Proficient </w:t>
                  </w:r>
                </w:p>
              </w:tc>
              <w:tc>
                <w:tcPr>
                  <w:tcW w:w="1370" w:type="dxa"/>
                  <w:shd w:val="clear" w:color="auto" w:fill="D9D9D9"/>
                </w:tcPr>
                <w:p w14:paraId="4D3E7D30" w14:textId="77777777" w:rsidR="00407380" w:rsidRPr="00AB2F6A" w:rsidRDefault="00407380" w:rsidP="00D21829">
                  <w:pPr>
                    <w:jc w:val="center"/>
                    <w:rPr>
                      <w:rFonts w:ascii="Calibri" w:eastAsia="Calibri" w:hAnsi="Calibri" w:cs="Calibri"/>
                      <w:b/>
                      <w:sz w:val="18"/>
                      <w:szCs w:val="18"/>
                    </w:rPr>
                  </w:pPr>
                  <w:r w:rsidRPr="00AB2F6A">
                    <w:rPr>
                      <w:rFonts w:ascii="Calibri" w:eastAsia="Calibri" w:hAnsi="Calibri" w:cs="Calibri"/>
                      <w:b/>
                      <w:sz w:val="18"/>
                      <w:szCs w:val="18"/>
                    </w:rPr>
                    <w:t>Developing</w:t>
                  </w:r>
                </w:p>
              </w:tc>
              <w:tc>
                <w:tcPr>
                  <w:tcW w:w="917" w:type="dxa"/>
                  <w:shd w:val="clear" w:color="auto" w:fill="D9D9D9"/>
                </w:tcPr>
                <w:p w14:paraId="71557938" w14:textId="77777777" w:rsidR="00407380" w:rsidRPr="00AB2F6A" w:rsidRDefault="00407380" w:rsidP="00D21829">
                  <w:pPr>
                    <w:jc w:val="center"/>
                    <w:rPr>
                      <w:rFonts w:ascii="Calibri" w:eastAsia="Calibri" w:hAnsi="Calibri" w:cs="Calibri"/>
                      <w:b/>
                      <w:sz w:val="18"/>
                      <w:szCs w:val="18"/>
                    </w:rPr>
                  </w:pPr>
                  <w:r w:rsidRPr="00AB2F6A">
                    <w:rPr>
                      <w:rFonts w:ascii="Calibri" w:eastAsia="Calibri" w:hAnsi="Calibri" w:cs="Calibri"/>
                      <w:b/>
                      <w:sz w:val="18"/>
                      <w:szCs w:val="18"/>
                    </w:rPr>
                    <w:t>Emerging</w:t>
                  </w:r>
                </w:p>
              </w:tc>
            </w:tr>
            <w:tr w:rsidR="00407380" w:rsidRPr="00AB2F6A" w14:paraId="53E1A672" w14:textId="77777777" w:rsidTr="00D21829">
              <w:trPr>
                <w:trHeight w:val="371"/>
              </w:trPr>
              <w:tc>
                <w:tcPr>
                  <w:tcW w:w="4712" w:type="dxa"/>
                  <w:gridSpan w:val="4"/>
                </w:tcPr>
                <w:p w14:paraId="7AE59067" w14:textId="00A78D78" w:rsidR="00407380" w:rsidRPr="00AB2F6A" w:rsidRDefault="00407380" w:rsidP="00D21829">
                  <w:pPr>
                    <w:jc w:val="center"/>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allowOverlap="1" wp14:anchorId="4170FEE3" wp14:editId="4764CA09">
                            <wp:simplePos x="0" y="0"/>
                            <wp:positionH relativeFrom="column">
                              <wp:posOffset>293370</wp:posOffset>
                            </wp:positionH>
                            <wp:positionV relativeFrom="paragraph">
                              <wp:posOffset>98425</wp:posOffset>
                            </wp:positionV>
                            <wp:extent cx="2353945" cy="81280"/>
                            <wp:effectExtent l="19050" t="76200" r="27305" b="330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3945" cy="81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1A5E9B1" id="_x0000_t32" coordsize="21600,21600" o:spt="32" o:oned="t" path="m,l21600,21600e" filled="f">
                            <v:path arrowok="t" fillok="f" o:connecttype="none"/>
                            <o:lock v:ext="edit" shapetype="t"/>
                          </v:shapetype>
                          <v:shape id="Straight Arrow Connector 2" o:spid="_x0000_s1026" type="#_x0000_t32" style="position:absolute;margin-left:23.1pt;margin-top:7.75pt;width:185.35pt;height:6.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" strokecolor="windowText" strokeweight=".5pt">
                            <v:stroke endarrow="block" joinstyle="miter"/>
                            <o:lock v:ext="edit" shapetype="f"/>
                          </v:shape>
                        </w:pict>
                      </mc:Fallback>
                    </mc:AlternateContent>
                  </w:r>
                </w:p>
              </w:tc>
            </w:tr>
          </w:tbl>
          <w:p w14:paraId="12BB33F7" w14:textId="77777777" w:rsidR="00407380" w:rsidRPr="00AB2F6A" w:rsidRDefault="00407380" w:rsidP="00D21829">
            <w:pPr>
              <w:rPr>
                <w:rFonts w:ascii="Calibri" w:eastAsia="Calibri" w:hAnsi="Calibri" w:cs="Calibri"/>
                <w:sz w:val="22"/>
                <w:szCs w:val="22"/>
              </w:rPr>
            </w:pPr>
          </w:p>
        </w:tc>
      </w:tr>
      <w:bookmarkEnd w:id="0"/>
    </w:tbl>
    <w:p w14:paraId="774514F1" w14:textId="77777777" w:rsidR="00686A39" w:rsidRDefault="001C1AD3" w:rsidP="00686A39">
      <w:pPr>
        <w:ind w:left="5760" w:firstLine="720"/>
        <w:jc w:val="center"/>
        <w:rPr>
          <w:rFonts w:ascii="Calibri" w:hAnsi="Calibri" w:cs="Calibri"/>
          <w:color w:val="000000"/>
          <w:sz w:val="22"/>
          <w:szCs w:val="22"/>
        </w:rPr>
      </w:pPr>
      <w:r w:rsidRPr="00617157">
        <w:rPr>
          <w:rFonts w:ascii="Calibri" w:hAnsi="Calibri" w:cs="Calibri"/>
          <w:color w:val="000000"/>
          <w:sz w:val="22"/>
          <w:szCs w:val="22"/>
        </w:rPr>
        <w:br w:type="page"/>
      </w:r>
    </w:p>
    <w:p w14:paraId="5672A4E4" w14:textId="77777777" w:rsidR="00686A39" w:rsidRDefault="00686A39" w:rsidP="00686A39">
      <w:pPr>
        <w:ind w:left="5760" w:firstLine="720"/>
        <w:jc w:val="center"/>
        <w:rPr>
          <w:rFonts w:ascii="Calibri" w:hAnsi="Calibri" w:cs="Calibri"/>
          <w:color w:val="000000"/>
          <w:sz w:val="22"/>
          <w:szCs w:val="22"/>
        </w:rPr>
      </w:pPr>
    </w:p>
    <w:p w14:paraId="55748ECB" w14:textId="30415BFC" w:rsidR="001C1AD3" w:rsidRPr="00686A39" w:rsidRDefault="001C1AD3" w:rsidP="00686A39">
      <w:pPr>
        <w:ind w:firstLine="720"/>
        <w:jc w:val="center"/>
        <w:rPr>
          <w:rFonts w:ascii="Calibri" w:hAnsi="Calibri" w:cs="Calibri"/>
          <w:color w:val="000000"/>
          <w:sz w:val="20"/>
          <w:szCs w:val="20"/>
        </w:rPr>
      </w:pPr>
      <w:r w:rsidRPr="002F5CE0">
        <w:rPr>
          <w:rFonts w:ascii="Calibri" w:hAnsi="Calibri" w:cs="Calibri"/>
          <w:b/>
          <w:bCs/>
          <w:sz w:val="28"/>
          <w:szCs w:val="28"/>
          <w:u w:val="single"/>
          <w:lang w:val="en"/>
        </w:rPr>
        <w:t>Quick Bread Leavening process</w:t>
      </w:r>
    </w:p>
    <w:p w14:paraId="7396F1C3" w14:textId="77777777" w:rsidR="001C1AD3" w:rsidRPr="00A069E8" w:rsidRDefault="001C1AD3" w:rsidP="001C1AD3">
      <w:pPr>
        <w:spacing w:before="100" w:beforeAutospacing="1" w:after="100" w:afterAutospacing="1"/>
        <w:rPr>
          <w:rFonts w:ascii="Calibri" w:hAnsi="Calibri" w:cs="Calibri"/>
          <w:sz w:val="22"/>
          <w:szCs w:val="22"/>
          <w:lang w:val="en"/>
        </w:rPr>
      </w:pPr>
      <w:r w:rsidRPr="00A069E8">
        <w:rPr>
          <w:rFonts w:ascii="Calibri" w:hAnsi="Calibri" w:cs="Calibri"/>
          <w:sz w:val="22"/>
          <w:szCs w:val="22"/>
          <w:lang w:val="en"/>
        </w:rPr>
        <w:t>Preparing a quick bread generally involves two mixing containers. One contains all dry ingredients (including chemical leavening agents or agent) and one contains all wet ingredients (possibly including liquid ingredients that are slightly acidic in order to initiate the leavening process). In some variations, the dry ingredients are in a bowl and the wet ingredients are heated sauces in a saucepan off-heat and cooled.</w:t>
      </w:r>
    </w:p>
    <w:p w14:paraId="00C5B4E3" w14:textId="77777777" w:rsidR="00A069E8" w:rsidRDefault="001C1AD3" w:rsidP="00A069E8">
      <w:pPr>
        <w:spacing w:before="100" w:beforeAutospacing="1" w:after="100" w:afterAutospacing="1"/>
        <w:rPr>
          <w:rFonts w:ascii="Calibri" w:hAnsi="Calibri" w:cs="Calibri"/>
          <w:sz w:val="22"/>
          <w:szCs w:val="22"/>
          <w:lang w:val="en"/>
        </w:rPr>
      </w:pPr>
      <w:r w:rsidRPr="00A069E8">
        <w:rPr>
          <w:rFonts w:ascii="Calibri" w:hAnsi="Calibri" w:cs="Calibri"/>
          <w:sz w:val="22"/>
          <w:szCs w:val="22"/>
          <w:lang w:val="en"/>
        </w:rPr>
        <w:t xml:space="preserve">During the chemical leavening process, agents (one or more food-grade chemicals—usually a weak </w:t>
      </w:r>
      <w:hyperlink r:id="rId8" w:tooltip="Acid" w:history="1">
        <w:r w:rsidRPr="00A069E8">
          <w:rPr>
            <w:rFonts w:ascii="Calibri" w:hAnsi="Calibri" w:cs="Calibri"/>
            <w:color w:val="0000FF"/>
            <w:sz w:val="22"/>
            <w:szCs w:val="22"/>
            <w:u w:val="single"/>
            <w:lang w:val="en"/>
          </w:rPr>
          <w:t>acid</w:t>
        </w:r>
      </w:hyperlink>
      <w:r w:rsidRPr="00A069E8">
        <w:rPr>
          <w:rFonts w:ascii="Calibri" w:hAnsi="Calibri" w:cs="Calibri"/>
          <w:sz w:val="22"/>
          <w:szCs w:val="22"/>
          <w:lang w:val="en"/>
        </w:rPr>
        <w:t xml:space="preserve"> and a weak </w:t>
      </w:r>
      <w:hyperlink r:id="rId9" w:tooltip="Base (chemistry)" w:history="1">
        <w:r w:rsidRPr="00A069E8">
          <w:rPr>
            <w:rFonts w:ascii="Calibri" w:hAnsi="Calibri" w:cs="Calibri"/>
            <w:color w:val="0000FF"/>
            <w:sz w:val="22"/>
            <w:szCs w:val="22"/>
            <w:u w:val="single"/>
            <w:lang w:val="en"/>
          </w:rPr>
          <w:t>base</w:t>
        </w:r>
      </w:hyperlink>
      <w:r w:rsidRPr="00A069E8">
        <w:rPr>
          <w:rFonts w:ascii="Calibri" w:hAnsi="Calibri" w:cs="Calibri"/>
          <w:sz w:val="22"/>
          <w:szCs w:val="22"/>
          <w:lang w:val="en"/>
        </w:rPr>
        <w:t xml:space="preserve">) are added into the dough during mixing. These agents undergo a chemical reaction to produce </w:t>
      </w:r>
      <w:hyperlink r:id="rId10" w:tooltip="Carbon dioxide" w:history="1">
        <w:r w:rsidRPr="00A069E8">
          <w:rPr>
            <w:rFonts w:ascii="Calibri" w:hAnsi="Calibri" w:cs="Calibri"/>
            <w:color w:val="0000FF"/>
            <w:sz w:val="22"/>
            <w:szCs w:val="22"/>
            <w:u w:val="single"/>
            <w:lang w:val="en"/>
          </w:rPr>
          <w:t>carbon dioxide</w:t>
        </w:r>
      </w:hyperlink>
      <w:r w:rsidRPr="00A069E8">
        <w:rPr>
          <w:rFonts w:ascii="Calibri" w:hAnsi="Calibri" w:cs="Calibri"/>
          <w:sz w:val="22"/>
          <w:szCs w:val="22"/>
          <w:lang w:val="en"/>
        </w:rPr>
        <w:t>, which increases the baked good's volume and produces a porous structure and lighter texture.</w:t>
      </w:r>
      <w:hyperlink r:id="rId11" w:anchor="cite_note-autogenerated9-4" w:history="1">
        <w:r w:rsidRPr="00A069E8">
          <w:rPr>
            <w:rFonts w:ascii="Calibri" w:hAnsi="Calibri" w:cs="Calibri"/>
            <w:color w:val="0000FF"/>
            <w:sz w:val="22"/>
            <w:szCs w:val="22"/>
            <w:u w:val="single"/>
            <w:vertAlign w:val="superscript"/>
            <w:lang w:val="en"/>
          </w:rPr>
          <w:t>[4]</w:t>
        </w:r>
      </w:hyperlink>
      <w:r w:rsidRPr="00A069E8">
        <w:rPr>
          <w:rFonts w:ascii="Calibri" w:hAnsi="Calibri" w:cs="Calibri"/>
          <w:sz w:val="22"/>
          <w:szCs w:val="22"/>
          <w:lang w:val="en"/>
        </w:rPr>
        <w:t xml:space="preserve"> </w:t>
      </w:r>
      <w:hyperlink r:id="rId12" w:tooltip="Yeast bread" w:history="1">
        <w:r w:rsidRPr="00A069E8">
          <w:rPr>
            <w:rFonts w:ascii="Calibri" w:hAnsi="Calibri" w:cs="Calibri"/>
            <w:color w:val="0000FF"/>
            <w:sz w:val="22"/>
            <w:szCs w:val="22"/>
            <w:u w:val="single"/>
            <w:lang w:val="en"/>
          </w:rPr>
          <w:t>Yeast breads</w:t>
        </w:r>
      </w:hyperlink>
      <w:r w:rsidRPr="00A069E8">
        <w:rPr>
          <w:rFonts w:ascii="Calibri" w:hAnsi="Calibri" w:cs="Calibri"/>
          <w:sz w:val="22"/>
          <w:szCs w:val="22"/>
          <w:lang w:val="en"/>
        </w:rPr>
        <w:t xml:space="preserve"> often take hours to rise, and the resulting baked good's texture can vary greatly based on external factors such as temperature and humidity. By contrast, breads made with chemical leavening agents are relatively uniform, reliable, and quick. Usually, the resulting baked good is softer and lighter than </w:t>
      </w:r>
      <w:r w:rsidR="00A069E8" w:rsidRPr="00A069E8">
        <w:rPr>
          <w:rFonts w:ascii="Calibri" w:hAnsi="Calibri" w:cs="Calibri"/>
          <w:sz w:val="22"/>
          <w:szCs w:val="22"/>
          <w:lang w:val="en"/>
        </w:rPr>
        <w:t>traditional</w:t>
      </w:r>
      <w:r w:rsidRPr="00A069E8">
        <w:rPr>
          <w:rFonts w:ascii="Calibri" w:hAnsi="Calibri" w:cs="Calibri"/>
          <w:sz w:val="22"/>
          <w:szCs w:val="22"/>
          <w:lang w:val="en"/>
        </w:rPr>
        <w:t xml:space="preserve"> yeast bread.</w:t>
      </w:r>
    </w:p>
    <w:p w14:paraId="3BB9236F" w14:textId="77777777" w:rsidR="00617157" w:rsidRDefault="00617157" w:rsidP="001C1AD3">
      <w:pPr>
        <w:jc w:val="center"/>
        <w:rPr>
          <w:rFonts w:ascii="Calibri" w:hAnsi="Calibri" w:cs="Calibri"/>
          <w:b/>
          <w:color w:val="000000"/>
          <w:sz w:val="28"/>
          <w:szCs w:val="28"/>
          <w:u w:val="single"/>
        </w:rPr>
      </w:pPr>
    </w:p>
    <w:p w14:paraId="4891314A" w14:textId="77777777" w:rsidR="009B4897" w:rsidRPr="002F5CE0" w:rsidRDefault="001C1AD3" w:rsidP="001C1AD3">
      <w:pPr>
        <w:jc w:val="center"/>
        <w:rPr>
          <w:rFonts w:ascii="Calibri" w:hAnsi="Calibri" w:cs="Calibri"/>
          <w:b/>
          <w:color w:val="000000"/>
          <w:sz w:val="28"/>
          <w:szCs w:val="28"/>
          <w:u w:val="single"/>
        </w:rPr>
      </w:pPr>
      <w:r w:rsidRPr="002F5CE0">
        <w:rPr>
          <w:rFonts w:ascii="Calibri" w:hAnsi="Calibri" w:cs="Calibri"/>
          <w:b/>
          <w:color w:val="000000"/>
          <w:sz w:val="28"/>
          <w:szCs w:val="28"/>
          <w:u w:val="single"/>
        </w:rPr>
        <w:t>Questions</w:t>
      </w:r>
    </w:p>
    <w:p w14:paraId="051CD2A1" w14:textId="77777777" w:rsidR="009B4897" w:rsidRPr="002F5CE0" w:rsidRDefault="009B4897" w:rsidP="001326FB">
      <w:pPr>
        <w:rPr>
          <w:rFonts w:ascii="Calibri" w:hAnsi="Calibri" w:cs="Calibri"/>
          <w:color w:val="000000"/>
        </w:rPr>
      </w:pPr>
    </w:p>
    <w:p w14:paraId="3DC92FCC" w14:textId="77777777" w:rsidR="009B4897" w:rsidRPr="002F5CE0" w:rsidRDefault="009B4897" w:rsidP="001326FB">
      <w:pPr>
        <w:rPr>
          <w:rFonts w:ascii="Calibri" w:hAnsi="Calibri" w:cs="Calibri"/>
          <w:color w:val="000000"/>
        </w:rPr>
      </w:pPr>
      <w:r w:rsidRPr="002F5CE0">
        <w:rPr>
          <w:rFonts w:ascii="Calibri" w:hAnsi="Calibri" w:cs="Calibri"/>
          <w:color w:val="000000"/>
        </w:rPr>
        <w:t>1. What gas is produced by chemical leavening agents such as baking soda and baking powder?</w:t>
      </w:r>
    </w:p>
    <w:p w14:paraId="6A3B7F9F" w14:textId="77777777" w:rsidR="009B4897" w:rsidRPr="002F5CE0" w:rsidRDefault="009B4897" w:rsidP="001326FB">
      <w:pPr>
        <w:rPr>
          <w:rFonts w:ascii="Calibri" w:hAnsi="Calibri" w:cs="Calibri"/>
          <w:color w:val="000000"/>
        </w:rPr>
      </w:pPr>
    </w:p>
    <w:p w14:paraId="079BE0CA" w14:textId="77777777" w:rsidR="009B4897" w:rsidRPr="002F5CE0" w:rsidRDefault="009B4897" w:rsidP="001326FB">
      <w:pPr>
        <w:rPr>
          <w:rFonts w:ascii="Calibri" w:hAnsi="Calibri" w:cs="Calibri"/>
          <w:color w:val="000000"/>
        </w:rPr>
      </w:pPr>
      <w:r w:rsidRPr="002F5CE0">
        <w:rPr>
          <w:rFonts w:ascii="Calibri" w:hAnsi="Calibri" w:cs="Calibri"/>
          <w:color w:val="000000"/>
        </w:rPr>
        <w:t>___________________________</w:t>
      </w:r>
      <w:r w:rsidR="001C1AD3" w:rsidRPr="002F5CE0">
        <w:rPr>
          <w:rFonts w:ascii="Calibri" w:hAnsi="Calibri" w:cs="Calibri"/>
          <w:color w:val="000000"/>
        </w:rPr>
        <w:t>______________________________</w:t>
      </w:r>
      <w:r w:rsidRPr="002F5CE0">
        <w:rPr>
          <w:rFonts w:ascii="Calibri" w:hAnsi="Calibri" w:cs="Calibri"/>
          <w:color w:val="000000"/>
        </w:rPr>
        <w:t>______________________________</w:t>
      </w:r>
    </w:p>
    <w:p w14:paraId="020B59B0" w14:textId="77777777" w:rsidR="00F845FA" w:rsidRPr="002F5CE0" w:rsidRDefault="00F845FA" w:rsidP="001326FB">
      <w:pPr>
        <w:rPr>
          <w:rFonts w:ascii="Calibri" w:hAnsi="Calibri" w:cs="Calibri"/>
          <w:color w:val="000000"/>
        </w:rPr>
      </w:pPr>
    </w:p>
    <w:p w14:paraId="25B433DE" w14:textId="437D7AF4" w:rsidR="009B4897" w:rsidRDefault="00F845FA" w:rsidP="00A50D1A">
      <w:pPr>
        <w:rPr>
          <w:rFonts w:ascii="Calibri" w:hAnsi="Calibri" w:cs="Calibri"/>
          <w:color w:val="000000"/>
        </w:rPr>
      </w:pPr>
      <w:r w:rsidRPr="002F5CE0">
        <w:rPr>
          <w:rFonts w:ascii="Calibri" w:hAnsi="Calibri" w:cs="Calibri"/>
          <w:color w:val="000000"/>
        </w:rPr>
        <w:t xml:space="preserve">2. </w:t>
      </w:r>
      <w:r w:rsidR="00EC0EE5" w:rsidRPr="002F5CE0">
        <w:rPr>
          <w:rFonts w:ascii="Calibri" w:hAnsi="Calibri" w:cs="Calibri"/>
          <w:color w:val="000000"/>
        </w:rPr>
        <w:t>The method used to make muffins rise when baking</w:t>
      </w:r>
      <w:r w:rsidR="009B4897" w:rsidRPr="002F5CE0">
        <w:rPr>
          <w:rFonts w:ascii="Calibri" w:hAnsi="Calibri" w:cs="Calibri"/>
          <w:color w:val="000000"/>
        </w:rPr>
        <w:t xml:space="preserve"> is also known as </w:t>
      </w:r>
      <w:proofErr w:type="gramStart"/>
      <w:r w:rsidR="009B4897" w:rsidRPr="002F5CE0">
        <w:rPr>
          <w:rFonts w:ascii="Calibri" w:hAnsi="Calibri" w:cs="Calibri"/>
          <w:color w:val="000000"/>
        </w:rPr>
        <w:t xml:space="preserve">the  </w:t>
      </w:r>
      <w:r w:rsidR="00EC0EE5" w:rsidRPr="002F5CE0">
        <w:rPr>
          <w:rFonts w:ascii="Calibri" w:hAnsi="Calibri" w:cs="Calibri"/>
          <w:color w:val="000000"/>
        </w:rPr>
        <w:t>_</w:t>
      </w:r>
      <w:proofErr w:type="gramEnd"/>
      <w:r w:rsidR="00EC0EE5" w:rsidRPr="002F5CE0">
        <w:rPr>
          <w:rFonts w:ascii="Calibri" w:hAnsi="Calibri" w:cs="Calibri"/>
          <w:color w:val="000000"/>
        </w:rPr>
        <w:t>_________</w:t>
      </w:r>
      <w:r w:rsidR="001C1AD3" w:rsidRPr="002F5CE0">
        <w:rPr>
          <w:rFonts w:ascii="Calibri" w:hAnsi="Calibri" w:cs="Calibri"/>
          <w:color w:val="000000"/>
        </w:rPr>
        <w:t>_</w:t>
      </w:r>
      <w:r w:rsidR="00EC0EE5" w:rsidRPr="002F5CE0">
        <w:rPr>
          <w:rFonts w:ascii="Calibri" w:hAnsi="Calibri" w:cs="Calibri"/>
          <w:color w:val="000000"/>
        </w:rPr>
        <w:t>____</w:t>
      </w:r>
      <w:r w:rsidR="009B4897" w:rsidRPr="002F5CE0">
        <w:rPr>
          <w:rFonts w:ascii="Calibri" w:hAnsi="Calibri" w:cs="Calibri"/>
          <w:color w:val="000000"/>
        </w:rPr>
        <w:t>____________ method</w:t>
      </w:r>
      <w:r w:rsidR="00EC0EE5" w:rsidRPr="002F5CE0">
        <w:rPr>
          <w:rFonts w:ascii="Calibri" w:hAnsi="Calibri" w:cs="Calibri"/>
          <w:color w:val="000000"/>
        </w:rPr>
        <w:t>.</w:t>
      </w:r>
    </w:p>
    <w:p w14:paraId="3FE2CA7E" w14:textId="77777777" w:rsidR="00A50D1A" w:rsidRPr="002F5CE0" w:rsidRDefault="00A50D1A" w:rsidP="00A50D1A">
      <w:pPr>
        <w:rPr>
          <w:rFonts w:ascii="Calibri" w:hAnsi="Calibri" w:cs="Calibri"/>
          <w:color w:val="000000"/>
        </w:rPr>
      </w:pPr>
    </w:p>
    <w:p w14:paraId="0D3698D4" w14:textId="77777777" w:rsidR="00D93E59" w:rsidRPr="002F5CE0" w:rsidRDefault="00F845FA" w:rsidP="0010211E">
      <w:pPr>
        <w:spacing w:line="360" w:lineRule="auto"/>
        <w:rPr>
          <w:rFonts w:ascii="Calibri" w:hAnsi="Calibri" w:cs="Calibri"/>
          <w:color w:val="000000"/>
        </w:rPr>
      </w:pPr>
      <w:r w:rsidRPr="002F5CE0">
        <w:rPr>
          <w:rFonts w:ascii="Calibri" w:hAnsi="Calibri" w:cs="Calibri"/>
          <w:color w:val="000000"/>
        </w:rPr>
        <w:t>4</w:t>
      </w:r>
      <w:r w:rsidR="00D93E59" w:rsidRPr="002F5CE0">
        <w:rPr>
          <w:rFonts w:ascii="Calibri" w:hAnsi="Calibri" w:cs="Calibri"/>
          <w:color w:val="000000"/>
        </w:rPr>
        <w:t xml:space="preserve">. </w:t>
      </w:r>
      <w:r w:rsidR="0010211E" w:rsidRPr="002F5CE0">
        <w:rPr>
          <w:rFonts w:ascii="Calibri" w:hAnsi="Calibri" w:cs="Calibri"/>
          <w:color w:val="000000"/>
        </w:rPr>
        <w:t>How should the batter be mixed to prevent tough muffins?</w:t>
      </w:r>
    </w:p>
    <w:p w14:paraId="2EA2FE32" w14:textId="77777777" w:rsidR="00A50D1A" w:rsidRDefault="00A50D1A">
      <w:r>
        <w:rPr>
          <w:rFonts w:ascii="Calibri" w:hAnsi="Calibri" w:cs="Calibri"/>
          <w:color w:val="000000"/>
        </w:rPr>
        <w:t>_________________________________________________________________________________________</w:t>
      </w:r>
    </w:p>
    <w:p w14:paraId="7835B200" w14:textId="3EFA97EC" w:rsidR="00A50D1A" w:rsidRPr="002F5CE0" w:rsidRDefault="00A50D1A" w:rsidP="0010211E">
      <w:pPr>
        <w:spacing w:line="360" w:lineRule="auto"/>
        <w:rPr>
          <w:rFonts w:ascii="Calibri" w:hAnsi="Calibri" w:cs="Calibri"/>
          <w:color w:val="000000"/>
        </w:rPr>
      </w:pPr>
    </w:p>
    <w:p w14:paraId="2AB0DD7F" w14:textId="77777777" w:rsidR="0010211E" w:rsidRPr="002F5CE0" w:rsidRDefault="0010211E" w:rsidP="0010211E">
      <w:pPr>
        <w:spacing w:line="360" w:lineRule="auto"/>
        <w:rPr>
          <w:rFonts w:ascii="Calibri" w:hAnsi="Calibri" w:cs="Calibri"/>
          <w:color w:val="000000"/>
        </w:rPr>
      </w:pPr>
      <w:r w:rsidRPr="002F5CE0">
        <w:rPr>
          <w:rFonts w:ascii="Calibri" w:hAnsi="Calibri" w:cs="Calibri"/>
          <w:color w:val="000000"/>
        </w:rPr>
        <w:t>5. List some ways to sweeten muffins without using sugar:</w:t>
      </w:r>
    </w:p>
    <w:p w14:paraId="28EAC958" w14:textId="77777777" w:rsidR="00A50D1A" w:rsidRDefault="00A50D1A">
      <w:r>
        <w:rPr>
          <w:rFonts w:ascii="Calibri" w:hAnsi="Calibri" w:cs="Calibri"/>
          <w:color w:val="000000"/>
        </w:rPr>
        <w:t>_________________________________________________________________________________________</w:t>
      </w:r>
    </w:p>
    <w:p w14:paraId="68712707" w14:textId="57F33951" w:rsidR="00A50D1A" w:rsidRPr="002F5CE0" w:rsidRDefault="00A50D1A" w:rsidP="0010211E">
      <w:pPr>
        <w:spacing w:line="360" w:lineRule="auto"/>
        <w:rPr>
          <w:rFonts w:ascii="Calibri" w:hAnsi="Calibri" w:cs="Calibri"/>
          <w:color w:val="000000"/>
        </w:rPr>
      </w:pPr>
    </w:p>
    <w:p w14:paraId="2C789E65" w14:textId="77777777" w:rsidR="0010211E" w:rsidRPr="002F5CE0" w:rsidRDefault="0010211E" w:rsidP="0010211E">
      <w:pPr>
        <w:spacing w:line="360" w:lineRule="auto"/>
        <w:rPr>
          <w:rFonts w:ascii="Calibri" w:hAnsi="Calibri" w:cs="Calibri"/>
          <w:color w:val="000000"/>
        </w:rPr>
      </w:pPr>
      <w:r w:rsidRPr="002F5CE0">
        <w:rPr>
          <w:rFonts w:ascii="Calibri" w:hAnsi="Calibri" w:cs="Calibri"/>
          <w:color w:val="000000"/>
        </w:rPr>
        <w:t xml:space="preserve">6. What ingredients are present and/or could be added to increase the </w:t>
      </w:r>
      <w:proofErr w:type="spellStart"/>
      <w:r w:rsidRPr="002F5CE0">
        <w:rPr>
          <w:rFonts w:ascii="Calibri" w:hAnsi="Calibri" w:cs="Calibri"/>
          <w:color w:val="000000"/>
        </w:rPr>
        <w:t>fibre</w:t>
      </w:r>
      <w:proofErr w:type="spellEnd"/>
      <w:r w:rsidRPr="002F5CE0">
        <w:rPr>
          <w:rFonts w:ascii="Calibri" w:hAnsi="Calibri" w:cs="Calibri"/>
          <w:color w:val="000000"/>
        </w:rPr>
        <w:t xml:space="preserve"> in muffins?</w:t>
      </w:r>
    </w:p>
    <w:p w14:paraId="2A6142D6" w14:textId="77777777" w:rsidR="00F845FA" w:rsidRDefault="0010211E" w:rsidP="003273A4">
      <w:pPr>
        <w:spacing w:line="360" w:lineRule="auto"/>
        <w:rPr>
          <w:rFonts w:ascii="Comic Sans MS" w:hAnsi="Comic Sans MS" w:cs="Avenir-Book"/>
          <w:color w:val="000000"/>
        </w:rPr>
      </w:pPr>
      <w:r w:rsidRPr="002F5CE0">
        <w:rPr>
          <w:rFonts w:ascii="Calibri" w:hAnsi="Calibri" w:cs="Calibri"/>
          <w:color w:val="000000"/>
        </w:rPr>
        <w:t>_________________________________________</w:t>
      </w:r>
      <w:r w:rsidR="001C1AD3" w:rsidRPr="002F5CE0">
        <w:rPr>
          <w:rFonts w:ascii="Calibri" w:hAnsi="Calibri" w:cs="Calibri"/>
          <w:color w:val="000000"/>
        </w:rPr>
        <w:t>_______________________________</w:t>
      </w:r>
      <w:r w:rsidRPr="002F5CE0">
        <w:rPr>
          <w:rFonts w:ascii="Calibri" w:hAnsi="Calibri" w:cs="Calibri"/>
          <w:color w:val="000000"/>
        </w:rPr>
        <w:t>_________________</w:t>
      </w:r>
    </w:p>
    <w:sectPr w:rsidR="00F845FA" w:rsidSect="00671C5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7F07" w14:textId="77777777" w:rsidR="00617157" w:rsidRDefault="00617157" w:rsidP="00617157">
      <w:r>
        <w:separator/>
      </w:r>
    </w:p>
  </w:endnote>
  <w:endnote w:type="continuationSeparator" w:id="0">
    <w:p w14:paraId="1A651747" w14:textId="77777777" w:rsidR="00617157" w:rsidRDefault="00617157" w:rsidP="0061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E2A2" w14:textId="77777777" w:rsidR="00617157" w:rsidRDefault="00617157" w:rsidP="00617157">
      <w:r>
        <w:separator/>
      </w:r>
    </w:p>
  </w:footnote>
  <w:footnote w:type="continuationSeparator" w:id="0">
    <w:p w14:paraId="59E73323" w14:textId="77777777" w:rsidR="00617157" w:rsidRDefault="00617157" w:rsidP="0061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6E36" w14:textId="77777777" w:rsidR="00617157" w:rsidRPr="00617157" w:rsidRDefault="00617157">
    <w:pPr>
      <w:pStyle w:val="Header"/>
      <w:rPr>
        <w:rFonts w:asciiTheme="minorHAnsi" w:hAnsiTheme="minorHAnsi" w:cstheme="minorHAnsi"/>
      </w:rPr>
    </w:pPr>
    <w:r w:rsidRPr="00617157">
      <w:rPr>
        <w:rFonts w:asciiTheme="minorHAnsi" w:hAnsiTheme="minorHAnsi" w:cstheme="minorHAnsi"/>
      </w:rPr>
      <w:t>HE 7</w:t>
    </w:r>
    <w:r>
      <w:rPr>
        <w:rFonts w:asciiTheme="minorHAnsi" w:hAnsiTheme="minorHAnsi" w:cstheme="minorHAnsi"/>
      </w:rPr>
      <w:tab/>
    </w:r>
    <w:r>
      <w:rPr>
        <w:rFonts w:asciiTheme="minorHAnsi" w:hAnsiTheme="minorHAnsi" w:cstheme="minorHAnsi"/>
      </w:rPr>
      <w:tab/>
      <w:t>Name _____________________________________ Day ____</w:t>
    </w:r>
  </w:p>
  <w:p w14:paraId="52A2F039" w14:textId="77777777" w:rsidR="00617157" w:rsidRDefault="0061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B02F7"/>
    <w:multiLevelType w:val="multilevel"/>
    <w:tmpl w:val="FF54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04CA7"/>
    <w:multiLevelType w:val="multilevel"/>
    <w:tmpl w:val="E1B2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A33544"/>
    <w:multiLevelType w:val="multilevel"/>
    <w:tmpl w:val="E1B2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536CB"/>
    <w:multiLevelType w:val="hybridMultilevel"/>
    <w:tmpl w:val="7EA4FC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69F"/>
    <w:rsid w:val="00073A5F"/>
    <w:rsid w:val="000962EE"/>
    <w:rsid w:val="000A41E1"/>
    <w:rsid w:val="000A581C"/>
    <w:rsid w:val="000B4222"/>
    <w:rsid w:val="0010211E"/>
    <w:rsid w:val="001250C8"/>
    <w:rsid w:val="001326FB"/>
    <w:rsid w:val="0014377B"/>
    <w:rsid w:val="0015317A"/>
    <w:rsid w:val="001611A3"/>
    <w:rsid w:val="0018059B"/>
    <w:rsid w:val="001B76D4"/>
    <w:rsid w:val="001C1AD3"/>
    <w:rsid w:val="00203BC9"/>
    <w:rsid w:val="0023755F"/>
    <w:rsid w:val="00262131"/>
    <w:rsid w:val="002945F8"/>
    <w:rsid w:val="002F5CE0"/>
    <w:rsid w:val="003273A4"/>
    <w:rsid w:val="003368D9"/>
    <w:rsid w:val="00346F5D"/>
    <w:rsid w:val="00347D66"/>
    <w:rsid w:val="003604FC"/>
    <w:rsid w:val="003901D6"/>
    <w:rsid w:val="003B0D82"/>
    <w:rsid w:val="00407380"/>
    <w:rsid w:val="004201B4"/>
    <w:rsid w:val="00486AA7"/>
    <w:rsid w:val="004A2E5A"/>
    <w:rsid w:val="004D7706"/>
    <w:rsid w:val="005671B9"/>
    <w:rsid w:val="005A3440"/>
    <w:rsid w:val="005E0804"/>
    <w:rsid w:val="005E1EDD"/>
    <w:rsid w:val="00617157"/>
    <w:rsid w:val="006228C9"/>
    <w:rsid w:val="006233B2"/>
    <w:rsid w:val="00632BA2"/>
    <w:rsid w:val="00671C5E"/>
    <w:rsid w:val="00683BE8"/>
    <w:rsid w:val="00686A39"/>
    <w:rsid w:val="006F0274"/>
    <w:rsid w:val="007031BC"/>
    <w:rsid w:val="00714CA5"/>
    <w:rsid w:val="0073381F"/>
    <w:rsid w:val="007357AC"/>
    <w:rsid w:val="00746FBF"/>
    <w:rsid w:val="00747813"/>
    <w:rsid w:val="007602CF"/>
    <w:rsid w:val="00774168"/>
    <w:rsid w:val="00785010"/>
    <w:rsid w:val="007B457A"/>
    <w:rsid w:val="0099369F"/>
    <w:rsid w:val="009B4897"/>
    <w:rsid w:val="009F52FB"/>
    <w:rsid w:val="009F7F08"/>
    <w:rsid w:val="00A069E8"/>
    <w:rsid w:val="00A50D1A"/>
    <w:rsid w:val="00A6652D"/>
    <w:rsid w:val="00A81BC1"/>
    <w:rsid w:val="00AB101D"/>
    <w:rsid w:val="00AB5920"/>
    <w:rsid w:val="00AC1271"/>
    <w:rsid w:val="00AD6291"/>
    <w:rsid w:val="00AF25E2"/>
    <w:rsid w:val="00B02D2E"/>
    <w:rsid w:val="00B37596"/>
    <w:rsid w:val="00B85308"/>
    <w:rsid w:val="00B906F3"/>
    <w:rsid w:val="00BD033B"/>
    <w:rsid w:val="00BE5F7A"/>
    <w:rsid w:val="00BE70A0"/>
    <w:rsid w:val="00CF1F79"/>
    <w:rsid w:val="00D170EF"/>
    <w:rsid w:val="00D56BCB"/>
    <w:rsid w:val="00D86422"/>
    <w:rsid w:val="00D93E59"/>
    <w:rsid w:val="00DA71B9"/>
    <w:rsid w:val="00DF1849"/>
    <w:rsid w:val="00EA5773"/>
    <w:rsid w:val="00EC0EE5"/>
    <w:rsid w:val="00F211A8"/>
    <w:rsid w:val="00F8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Straight Arrow Connector 1"/>
      </o:rules>
    </o:shapelayout>
  </w:shapeDefaults>
  <w:decimalSymbol w:val="."/>
  <w:listSeparator w:val=","/>
  <w14:docId w14:val="2970344F"/>
  <w15:docId w15:val="{811D94C5-D08D-4CAD-AF19-5F0321A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617157"/>
    <w:pPr>
      <w:keepNext/>
      <w:keepLines/>
      <w:spacing w:before="120" w:after="120"/>
      <w:outlineLvl w:val="1"/>
    </w:pPr>
    <w:rPr>
      <w:rFonts w:ascii="Cambria" w:hAnsi="Cambria"/>
      <w:b/>
      <w:bCs/>
      <w:color w:val="4BACC6"/>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3A4"/>
    <w:rPr>
      <w:rFonts w:ascii="Tahoma" w:hAnsi="Tahoma" w:cs="Tahoma"/>
      <w:sz w:val="16"/>
      <w:szCs w:val="16"/>
    </w:rPr>
  </w:style>
  <w:style w:type="character" w:customStyle="1" w:styleId="BalloonTextChar">
    <w:name w:val="Balloon Text Char"/>
    <w:link w:val="BalloonText"/>
    <w:uiPriority w:val="99"/>
    <w:semiHidden/>
    <w:rsid w:val="003273A4"/>
    <w:rPr>
      <w:rFonts w:ascii="Tahoma" w:hAnsi="Tahoma" w:cs="Tahoma"/>
      <w:sz w:val="16"/>
      <w:szCs w:val="16"/>
    </w:rPr>
  </w:style>
  <w:style w:type="paragraph" w:styleId="Header">
    <w:name w:val="header"/>
    <w:basedOn w:val="Normal"/>
    <w:link w:val="HeaderChar"/>
    <w:uiPriority w:val="99"/>
    <w:unhideWhenUsed/>
    <w:rsid w:val="00617157"/>
    <w:pPr>
      <w:tabs>
        <w:tab w:val="center" w:pos="4680"/>
        <w:tab w:val="right" w:pos="9360"/>
      </w:tabs>
    </w:pPr>
  </w:style>
  <w:style w:type="character" w:customStyle="1" w:styleId="HeaderChar">
    <w:name w:val="Header Char"/>
    <w:basedOn w:val="DefaultParagraphFont"/>
    <w:link w:val="Header"/>
    <w:uiPriority w:val="99"/>
    <w:rsid w:val="00617157"/>
    <w:rPr>
      <w:sz w:val="24"/>
      <w:szCs w:val="24"/>
    </w:rPr>
  </w:style>
  <w:style w:type="paragraph" w:styleId="Footer">
    <w:name w:val="footer"/>
    <w:basedOn w:val="Normal"/>
    <w:link w:val="FooterChar"/>
    <w:uiPriority w:val="99"/>
    <w:unhideWhenUsed/>
    <w:rsid w:val="00617157"/>
    <w:pPr>
      <w:tabs>
        <w:tab w:val="center" w:pos="4680"/>
        <w:tab w:val="right" w:pos="9360"/>
      </w:tabs>
    </w:pPr>
  </w:style>
  <w:style w:type="character" w:customStyle="1" w:styleId="FooterChar">
    <w:name w:val="Footer Char"/>
    <w:basedOn w:val="DefaultParagraphFont"/>
    <w:link w:val="Footer"/>
    <w:uiPriority w:val="99"/>
    <w:rsid w:val="00617157"/>
    <w:rPr>
      <w:sz w:val="24"/>
      <w:szCs w:val="24"/>
    </w:rPr>
  </w:style>
  <w:style w:type="character" w:customStyle="1" w:styleId="Heading2Char">
    <w:name w:val="Heading 2 Char"/>
    <w:basedOn w:val="DefaultParagraphFont"/>
    <w:link w:val="Heading2"/>
    <w:uiPriority w:val="9"/>
    <w:semiHidden/>
    <w:rsid w:val="00617157"/>
    <w:rPr>
      <w:rFonts w:ascii="Cambria" w:hAnsi="Cambria"/>
      <w:b/>
      <w:bCs/>
      <w:color w:val="4BACC6"/>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079">
      <w:bodyDiv w:val="1"/>
      <w:marLeft w:val="0"/>
      <w:marRight w:val="0"/>
      <w:marTop w:val="0"/>
      <w:marBottom w:val="0"/>
      <w:divBdr>
        <w:top w:val="none" w:sz="0" w:space="0" w:color="auto"/>
        <w:left w:val="none" w:sz="0" w:space="0" w:color="auto"/>
        <w:bottom w:val="none" w:sz="0" w:space="0" w:color="auto"/>
        <w:right w:val="none" w:sz="0" w:space="0" w:color="auto"/>
      </w:divBdr>
      <w:divsChild>
        <w:div w:id="473528342">
          <w:marLeft w:val="0"/>
          <w:marRight w:val="0"/>
          <w:marTop w:val="0"/>
          <w:marBottom w:val="0"/>
          <w:divBdr>
            <w:top w:val="none" w:sz="0" w:space="0" w:color="auto"/>
            <w:left w:val="none" w:sz="0" w:space="0" w:color="auto"/>
            <w:bottom w:val="none" w:sz="0" w:space="0" w:color="auto"/>
            <w:right w:val="none" w:sz="0" w:space="0" w:color="auto"/>
          </w:divBdr>
          <w:divsChild>
            <w:div w:id="25373773">
              <w:marLeft w:val="0"/>
              <w:marRight w:val="0"/>
              <w:marTop w:val="0"/>
              <w:marBottom w:val="0"/>
              <w:divBdr>
                <w:top w:val="none" w:sz="0" w:space="0" w:color="auto"/>
                <w:left w:val="none" w:sz="0" w:space="0" w:color="auto"/>
                <w:bottom w:val="none" w:sz="0" w:space="0" w:color="auto"/>
                <w:right w:val="none" w:sz="0" w:space="0" w:color="auto"/>
              </w:divBdr>
              <w:divsChild>
                <w:div w:id="14441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961">
      <w:bodyDiv w:val="1"/>
      <w:marLeft w:val="0"/>
      <w:marRight w:val="0"/>
      <w:marTop w:val="0"/>
      <w:marBottom w:val="0"/>
      <w:divBdr>
        <w:top w:val="none" w:sz="0" w:space="0" w:color="auto"/>
        <w:left w:val="none" w:sz="0" w:space="0" w:color="auto"/>
        <w:bottom w:val="none" w:sz="0" w:space="0" w:color="auto"/>
        <w:right w:val="none" w:sz="0" w:space="0" w:color="auto"/>
      </w:divBdr>
      <w:divsChild>
        <w:div w:id="1299920511">
          <w:marLeft w:val="0"/>
          <w:marRight w:val="0"/>
          <w:marTop w:val="100"/>
          <w:marBottom w:val="0"/>
          <w:divBdr>
            <w:top w:val="single" w:sz="8" w:space="0" w:color="FFFFFF"/>
            <w:left w:val="single" w:sz="8" w:space="0" w:color="FFFFFF"/>
            <w:bottom w:val="single" w:sz="8" w:space="0" w:color="FFFFFF"/>
            <w:right w:val="single" w:sz="8" w:space="0" w:color="FFFFFF"/>
          </w:divBdr>
          <w:divsChild>
            <w:div w:id="876161809">
              <w:marLeft w:val="0"/>
              <w:marRight w:val="0"/>
              <w:marTop w:val="100"/>
              <w:marBottom w:val="0"/>
              <w:divBdr>
                <w:top w:val="single" w:sz="8" w:space="0" w:color="FFFFFF"/>
                <w:left w:val="single" w:sz="8" w:space="0" w:color="FFFFFF"/>
                <w:bottom w:val="single" w:sz="8" w:space="0" w:color="FFFFFF"/>
                <w:right w:val="single" w:sz="8" w:space="0" w:color="FFFFFF"/>
              </w:divBdr>
              <w:divsChild>
                <w:div w:id="1764303162">
                  <w:marLeft w:val="0"/>
                  <w:marRight w:val="0"/>
                  <w:marTop w:val="100"/>
                  <w:marBottom w:val="0"/>
                  <w:divBdr>
                    <w:top w:val="single" w:sz="8" w:space="0" w:color="FFFFFF"/>
                    <w:left w:val="single" w:sz="8" w:space="0" w:color="FFFFFF"/>
                    <w:bottom w:val="single" w:sz="8" w:space="0" w:color="FFFFFF"/>
                    <w:right w:val="single" w:sz="8" w:space="0" w:color="FFFFFF"/>
                  </w:divBdr>
                  <w:divsChild>
                    <w:div w:id="1940066184">
                      <w:marLeft w:val="0"/>
                      <w:marRight w:val="0"/>
                      <w:marTop w:val="100"/>
                      <w:marBottom w:val="0"/>
                      <w:divBdr>
                        <w:top w:val="single" w:sz="8" w:space="0" w:color="FFFFFF"/>
                        <w:left w:val="single" w:sz="8" w:space="0" w:color="FFFFFF"/>
                        <w:bottom w:val="single" w:sz="8" w:space="0" w:color="FFFFFF"/>
                        <w:right w:val="single" w:sz="8" w:space="0" w:color="FFFFFF"/>
                      </w:divBdr>
                      <w:divsChild>
                        <w:div w:id="525101547">
                          <w:marLeft w:val="0"/>
                          <w:marRight w:val="0"/>
                          <w:marTop w:val="100"/>
                          <w:marBottom w:val="0"/>
                          <w:divBdr>
                            <w:top w:val="single" w:sz="8" w:space="0" w:color="FFFFFF"/>
                            <w:left w:val="single" w:sz="8" w:space="0" w:color="FFFFFF"/>
                            <w:bottom w:val="single" w:sz="8" w:space="0" w:color="FFFFFF"/>
                            <w:right w:val="single" w:sz="8" w:space="0" w:color="FFFFFF"/>
                          </w:divBdr>
                          <w:divsChild>
                            <w:div w:id="49889345">
                              <w:marLeft w:val="0"/>
                              <w:marRight w:val="0"/>
                              <w:marTop w:val="0"/>
                              <w:marBottom w:val="0"/>
                              <w:divBdr>
                                <w:top w:val="none" w:sz="0" w:space="0" w:color="auto"/>
                                <w:left w:val="none" w:sz="0" w:space="0" w:color="auto"/>
                                <w:bottom w:val="none" w:sz="0" w:space="0" w:color="auto"/>
                                <w:right w:val="none" w:sz="0" w:space="0" w:color="auto"/>
                              </w:divBdr>
                              <w:divsChild>
                                <w:div w:id="173031920">
                                  <w:marLeft w:val="0"/>
                                  <w:marRight w:val="160"/>
                                  <w:marTop w:val="0"/>
                                  <w:marBottom w:val="80"/>
                                  <w:divBdr>
                                    <w:top w:val="none" w:sz="0" w:space="0" w:color="auto"/>
                                    <w:left w:val="none" w:sz="0" w:space="0" w:color="auto"/>
                                    <w:bottom w:val="none" w:sz="0" w:space="0" w:color="auto"/>
                                    <w:right w:val="none" w:sz="0" w:space="0" w:color="auto"/>
                                  </w:divBdr>
                                </w:div>
                                <w:div w:id="220219296">
                                  <w:marLeft w:val="0"/>
                                  <w:marRight w:val="0"/>
                                  <w:marTop w:val="240"/>
                                  <w:marBottom w:val="80"/>
                                  <w:divBdr>
                                    <w:top w:val="single" w:sz="8" w:space="8" w:color="ECE9D8"/>
                                    <w:left w:val="single" w:sz="2" w:space="0" w:color="ECE9D8"/>
                                    <w:bottom w:val="single" w:sz="2" w:space="0" w:color="ECE9D8"/>
                                    <w:right w:val="single" w:sz="2" w:space="0" w:color="ECE9D8"/>
                                  </w:divBdr>
                                </w:div>
                                <w:div w:id="478036141">
                                  <w:marLeft w:val="0"/>
                                  <w:marRight w:val="160"/>
                                  <w:marTop w:val="0"/>
                                  <w:marBottom w:val="80"/>
                                  <w:divBdr>
                                    <w:top w:val="none" w:sz="0" w:space="0" w:color="auto"/>
                                    <w:left w:val="none" w:sz="0" w:space="0" w:color="auto"/>
                                    <w:bottom w:val="none" w:sz="0" w:space="0" w:color="auto"/>
                                    <w:right w:val="none" w:sz="0" w:space="0" w:color="auto"/>
                                  </w:divBdr>
                                </w:div>
                                <w:div w:id="734475913">
                                  <w:marLeft w:val="0"/>
                                  <w:marRight w:val="160"/>
                                  <w:marTop w:val="0"/>
                                  <w:marBottom w:val="80"/>
                                  <w:divBdr>
                                    <w:top w:val="none" w:sz="0" w:space="0" w:color="auto"/>
                                    <w:left w:val="none" w:sz="0" w:space="0" w:color="auto"/>
                                    <w:bottom w:val="none" w:sz="0" w:space="0" w:color="auto"/>
                                    <w:right w:val="none" w:sz="0" w:space="0" w:color="auto"/>
                                  </w:divBdr>
                                </w:div>
                                <w:div w:id="785582701">
                                  <w:marLeft w:val="0"/>
                                  <w:marRight w:val="160"/>
                                  <w:marTop w:val="0"/>
                                  <w:marBottom w:val="80"/>
                                  <w:divBdr>
                                    <w:top w:val="none" w:sz="0" w:space="0" w:color="auto"/>
                                    <w:left w:val="none" w:sz="0" w:space="0" w:color="auto"/>
                                    <w:bottom w:val="none" w:sz="0" w:space="0" w:color="auto"/>
                                    <w:right w:val="none" w:sz="0" w:space="0" w:color="auto"/>
                                  </w:divBdr>
                                </w:div>
                                <w:div w:id="1133449343">
                                  <w:marLeft w:val="0"/>
                                  <w:marRight w:val="160"/>
                                  <w:marTop w:val="0"/>
                                  <w:marBottom w:val="80"/>
                                  <w:divBdr>
                                    <w:top w:val="none" w:sz="0" w:space="0" w:color="auto"/>
                                    <w:left w:val="none" w:sz="0" w:space="0" w:color="auto"/>
                                    <w:bottom w:val="none" w:sz="0" w:space="0" w:color="auto"/>
                                    <w:right w:val="none" w:sz="0" w:space="0" w:color="auto"/>
                                  </w:divBdr>
                                </w:div>
                                <w:div w:id="1270814382">
                                  <w:marLeft w:val="0"/>
                                  <w:marRight w:val="160"/>
                                  <w:marTop w:val="0"/>
                                  <w:marBottom w:val="80"/>
                                  <w:divBdr>
                                    <w:top w:val="none" w:sz="0" w:space="0" w:color="auto"/>
                                    <w:left w:val="none" w:sz="0" w:space="0" w:color="auto"/>
                                    <w:bottom w:val="none" w:sz="0" w:space="0" w:color="auto"/>
                                    <w:right w:val="none" w:sz="0" w:space="0" w:color="auto"/>
                                  </w:divBdr>
                                </w:div>
                                <w:div w:id="1535581322">
                                  <w:marLeft w:val="0"/>
                                  <w:marRight w:val="160"/>
                                  <w:marTop w:val="0"/>
                                  <w:marBottom w:val="80"/>
                                  <w:divBdr>
                                    <w:top w:val="none" w:sz="0" w:space="0" w:color="auto"/>
                                    <w:left w:val="none" w:sz="0" w:space="0" w:color="auto"/>
                                    <w:bottom w:val="none" w:sz="0" w:space="0" w:color="auto"/>
                                    <w:right w:val="none" w:sz="0" w:space="0" w:color="auto"/>
                                  </w:divBdr>
                                </w:div>
                                <w:div w:id="1719162750">
                                  <w:marLeft w:val="0"/>
                                  <w:marRight w:val="160"/>
                                  <w:marTop w:val="0"/>
                                  <w:marBottom w:val="80"/>
                                  <w:divBdr>
                                    <w:top w:val="none" w:sz="0" w:space="0" w:color="auto"/>
                                    <w:left w:val="none" w:sz="0" w:space="0" w:color="auto"/>
                                    <w:bottom w:val="none" w:sz="0" w:space="0" w:color="auto"/>
                                    <w:right w:val="none" w:sz="0" w:space="0" w:color="auto"/>
                                  </w:divBdr>
                                </w:div>
                                <w:div w:id="2028364033">
                                  <w:marLeft w:val="0"/>
                                  <w:marRight w:val="0"/>
                                  <w:marTop w:val="240"/>
                                  <w:marBottom w:val="80"/>
                                  <w:divBdr>
                                    <w:top w:val="single" w:sz="8" w:space="8" w:color="ECE9D8"/>
                                    <w:left w:val="single" w:sz="2" w:space="0" w:color="ECE9D8"/>
                                    <w:bottom w:val="single" w:sz="2" w:space="0" w:color="ECE9D8"/>
                                    <w:right w:val="single" w:sz="2" w:space="0" w:color="ECE9D8"/>
                                  </w:divBdr>
                                </w:div>
                              </w:divsChild>
                            </w:div>
                          </w:divsChild>
                        </w:div>
                      </w:divsChild>
                    </w:div>
                  </w:divsChild>
                </w:div>
              </w:divsChild>
            </w:div>
          </w:divsChild>
        </w:div>
      </w:divsChild>
    </w:div>
    <w:div w:id="1283340673">
      <w:bodyDiv w:val="1"/>
      <w:marLeft w:val="0"/>
      <w:marRight w:val="0"/>
      <w:marTop w:val="0"/>
      <w:marBottom w:val="0"/>
      <w:divBdr>
        <w:top w:val="none" w:sz="0" w:space="0" w:color="auto"/>
        <w:left w:val="none" w:sz="0" w:space="0" w:color="auto"/>
        <w:bottom w:val="none" w:sz="0" w:space="0" w:color="auto"/>
        <w:right w:val="none" w:sz="0" w:space="0" w:color="auto"/>
      </w:divBdr>
      <w:divsChild>
        <w:div w:id="2091804424">
          <w:marLeft w:val="0"/>
          <w:marRight w:val="0"/>
          <w:marTop w:val="0"/>
          <w:marBottom w:val="0"/>
          <w:divBdr>
            <w:top w:val="none" w:sz="0" w:space="0" w:color="auto"/>
            <w:left w:val="none" w:sz="0" w:space="0" w:color="auto"/>
            <w:bottom w:val="none" w:sz="0" w:space="0" w:color="auto"/>
            <w:right w:val="none" w:sz="0" w:space="0" w:color="auto"/>
          </w:divBdr>
          <w:divsChild>
            <w:div w:id="1181578858">
              <w:marLeft w:val="0"/>
              <w:marRight w:val="0"/>
              <w:marTop w:val="0"/>
              <w:marBottom w:val="0"/>
              <w:divBdr>
                <w:top w:val="none" w:sz="0" w:space="0" w:color="auto"/>
                <w:left w:val="none" w:sz="0" w:space="0" w:color="auto"/>
                <w:bottom w:val="none" w:sz="0" w:space="0" w:color="auto"/>
                <w:right w:val="none" w:sz="0" w:space="0" w:color="auto"/>
              </w:divBdr>
              <w:divsChild>
                <w:div w:id="71783131">
                  <w:marLeft w:val="0"/>
                  <w:marRight w:val="0"/>
                  <w:marTop w:val="0"/>
                  <w:marBottom w:val="0"/>
                  <w:divBdr>
                    <w:top w:val="none" w:sz="0" w:space="0" w:color="auto"/>
                    <w:left w:val="none" w:sz="0" w:space="0" w:color="auto"/>
                    <w:bottom w:val="none" w:sz="0" w:space="0" w:color="auto"/>
                    <w:right w:val="none" w:sz="0" w:space="0" w:color="auto"/>
                  </w:divBdr>
                  <w:divsChild>
                    <w:div w:id="72514902">
                      <w:marLeft w:val="0"/>
                      <w:marRight w:val="0"/>
                      <w:marTop w:val="0"/>
                      <w:marBottom w:val="0"/>
                      <w:divBdr>
                        <w:top w:val="none" w:sz="0" w:space="0" w:color="auto"/>
                        <w:left w:val="none" w:sz="0" w:space="0" w:color="auto"/>
                        <w:bottom w:val="none" w:sz="0" w:space="0" w:color="auto"/>
                        <w:right w:val="none" w:sz="0" w:space="0" w:color="auto"/>
                      </w:divBdr>
                      <w:divsChild>
                        <w:div w:id="576019102">
                          <w:marLeft w:val="0"/>
                          <w:marRight w:val="0"/>
                          <w:marTop w:val="0"/>
                          <w:marBottom w:val="0"/>
                          <w:divBdr>
                            <w:top w:val="none" w:sz="0" w:space="0" w:color="auto"/>
                            <w:left w:val="none" w:sz="0" w:space="0" w:color="auto"/>
                            <w:bottom w:val="none" w:sz="0" w:space="0" w:color="auto"/>
                            <w:right w:val="none" w:sz="0" w:space="0" w:color="auto"/>
                          </w:divBdr>
                          <w:divsChild>
                            <w:div w:id="1414231750">
                              <w:marLeft w:val="0"/>
                              <w:marRight w:val="0"/>
                              <w:marTop w:val="0"/>
                              <w:marBottom w:val="0"/>
                              <w:divBdr>
                                <w:top w:val="none" w:sz="0" w:space="0" w:color="auto"/>
                                <w:left w:val="none" w:sz="0" w:space="0" w:color="auto"/>
                                <w:bottom w:val="none" w:sz="0" w:space="0" w:color="auto"/>
                                <w:right w:val="none" w:sz="0" w:space="0" w:color="auto"/>
                              </w:divBdr>
                              <w:divsChild>
                                <w:div w:id="646399046">
                                  <w:marLeft w:val="0"/>
                                  <w:marRight w:val="0"/>
                                  <w:marTop w:val="0"/>
                                  <w:marBottom w:val="0"/>
                                  <w:divBdr>
                                    <w:top w:val="none" w:sz="0" w:space="0" w:color="auto"/>
                                    <w:left w:val="none" w:sz="0" w:space="0" w:color="auto"/>
                                    <w:bottom w:val="none" w:sz="0" w:space="0" w:color="auto"/>
                                    <w:right w:val="none" w:sz="0" w:space="0" w:color="auto"/>
                                  </w:divBdr>
                                  <w:divsChild>
                                    <w:div w:id="21416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Yeast_br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Quick_br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Carbon_dioxide" TargetMode="External"/><Relationship Id="rId4" Type="http://schemas.openxmlformats.org/officeDocument/2006/relationships/settings" Target="settings.xml"/><Relationship Id="rId9" Type="http://schemas.openxmlformats.org/officeDocument/2006/relationships/hyperlink" Target="https://en.wikipedia.org/wiki/Base_(chemis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6286-6454-47D7-AB82-A6E95B87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Apple Spice Muffins</vt:lpstr>
    </vt:vector>
  </TitlesOfParts>
  <Company>SD67</Company>
  <LinksUpToDate>false</LinksUpToDate>
  <CharactersWithSpaces>3594</CharactersWithSpaces>
  <SharedDoc>false</SharedDoc>
  <HLinks>
    <vt:vector size="30" baseType="variant">
      <vt:variant>
        <vt:i4>7798815</vt:i4>
      </vt:variant>
      <vt:variant>
        <vt:i4>12</vt:i4>
      </vt:variant>
      <vt:variant>
        <vt:i4>0</vt:i4>
      </vt:variant>
      <vt:variant>
        <vt:i4>5</vt:i4>
      </vt:variant>
      <vt:variant>
        <vt:lpwstr>https://en.wikipedia.org/wiki/Yeast_bread</vt:lpwstr>
      </vt:variant>
      <vt:variant>
        <vt:lpwstr/>
      </vt:variant>
      <vt:variant>
        <vt:i4>6225937</vt:i4>
      </vt:variant>
      <vt:variant>
        <vt:i4>9</vt:i4>
      </vt:variant>
      <vt:variant>
        <vt:i4>0</vt:i4>
      </vt:variant>
      <vt:variant>
        <vt:i4>5</vt:i4>
      </vt:variant>
      <vt:variant>
        <vt:lpwstr>https://en.wikipedia.org/wiki/Quick_bread</vt:lpwstr>
      </vt:variant>
      <vt:variant>
        <vt:lpwstr>cite_note-autogenerated9-4</vt:lpwstr>
      </vt:variant>
      <vt:variant>
        <vt:i4>4653088</vt:i4>
      </vt:variant>
      <vt:variant>
        <vt:i4>6</vt:i4>
      </vt:variant>
      <vt:variant>
        <vt:i4>0</vt:i4>
      </vt:variant>
      <vt:variant>
        <vt:i4>5</vt:i4>
      </vt:variant>
      <vt:variant>
        <vt:lpwstr>https://en.wikipedia.org/wiki/Carbon_dioxide</vt:lpwstr>
      </vt:variant>
      <vt:variant>
        <vt:lpwstr/>
      </vt:variant>
      <vt:variant>
        <vt:i4>2883672</vt:i4>
      </vt:variant>
      <vt:variant>
        <vt:i4>3</vt:i4>
      </vt:variant>
      <vt:variant>
        <vt:i4>0</vt:i4>
      </vt:variant>
      <vt:variant>
        <vt:i4>5</vt:i4>
      </vt:variant>
      <vt:variant>
        <vt:lpwstr>https://en.wikipedia.org/wiki/Base_(chemistry)</vt:lpwstr>
      </vt:variant>
      <vt:variant>
        <vt:lpwstr/>
      </vt:variant>
      <vt:variant>
        <vt:i4>2752636</vt:i4>
      </vt:variant>
      <vt:variant>
        <vt:i4>0</vt:i4>
      </vt:variant>
      <vt:variant>
        <vt:i4>0</vt:i4>
      </vt:variant>
      <vt:variant>
        <vt:i4>5</vt:i4>
      </vt:variant>
      <vt:variant>
        <vt:lpwstr>https://en.wikipedia.org/wiki/Acid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Spice Muffins</dc:title>
  <dc:creator>lanamanuel</dc:creator>
  <cp:lastModifiedBy>Manuel, Lana</cp:lastModifiedBy>
  <cp:revision>3</cp:revision>
  <cp:lastPrinted>2017-01-30T23:14:00Z</cp:lastPrinted>
  <dcterms:created xsi:type="dcterms:W3CDTF">2021-11-05T15:33:00Z</dcterms:created>
  <dcterms:modified xsi:type="dcterms:W3CDTF">2021-11-12T19:27:00Z</dcterms:modified>
</cp:coreProperties>
</file>